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2793B" w14:textId="66AAB161" w:rsidR="00702F38" w:rsidRDefault="00801DB2" w:rsidP="00AD5265">
      <w:pPr>
        <w:pStyle w:val="Title"/>
        <w:rPr>
          <w:rFonts w:cs="Arial"/>
          <w:bCs/>
          <w:color w:val="004B6F"/>
          <w:sz w:val="22"/>
          <w:szCs w:val="22"/>
        </w:rPr>
      </w:pPr>
      <w:r w:rsidRPr="0035792A">
        <w:rPr>
          <w:rFonts w:cs="Arial"/>
          <w:bCs/>
          <w:color w:val="004B6F"/>
          <w:sz w:val="22"/>
          <w:szCs w:val="22"/>
        </w:rPr>
        <w:t xml:space="preserve">Manifesto </w:t>
      </w:r>
      <w:r w:rsidR="003C6453" w:rsidRPr="0035792A">
        <w:rPr>
          <w:rFonts w:cs="Arial"/>
          <w:bCs/>
          <w:color w:val="004B6F"/>
          <w:sz w:val="22"/>
          <w:szCs w:val="22"/>
        </w:rPr>
        <w:t>Video</w:t>
      </w:r>
      <w:r w:rsidR="002D6D71" w:rsidRPr="0035792A">
        <w:rPr>
          <w:rFonts w:cs="Arial"/>
          <w:bCs/>
          <w:color w:val="004B6F"/>
          <w:sz w:val="22"/>
          <w:szCs w:val="22"/>
        </w:rPr>
        <w:t xml:space="preserve"> Script</w:t>
      </w:r>
    </w:p>
    <w:p w14:paraId="29AE2CC0" w14:textId="0AFF2945" w:rsidR="00DA2EEF" w:rsidRPr="00326DF0" w:rsidRDefault="00326DF0" w:rsidP="00326DF0">
      <w:pPr>
        <w:pStyle w:val="Title"/>
        <w:rPr>
          <w:rFonts w:cs="Arial"/>
          <w:bCs/>
          <w:color w:val="004B6F"/>
          <w:sz w:val="22"/>
          <w:szCs w:val="22"/>
        </w:rPr>
      </w:pPr>
      <w:r>
        <w:rPr>
          <w:rFonts w:cs="Arial"/>
          <w:bCs/>
          <w:color w:val="004B6F"/>
          <w:sz w:val="22"/>
          <w:szCs w:val="22"/>
        </w:rPr>
        <w:t>FINAL</w:t>
      </w:r>
    </w:p>
    <w:p w14:paraId="0CC8E67A" w14:textId="77777777" w:rsidR="001C677C" w:rsidRDefault="001C677C" w:rsidP="00801DB2">
      <w:pPr>
        <w:rPr>
          <w:rFonts w:ascii="Campton Book" w:hAnsi="Campton Book" w:cs="Arial"/>
          <w:b/>
          <w:color w:val="00B8DE" w:themeColor="text2"/>
          <w:sz w:val="22"/>
          <w:szCs w:val="22"/>
          <w:u w:val="single"/>
        </w:rPr>
      </w:pPr>
    </w:p>
    <w:p w14:paraId="4BBFEABA" w14:textId="2CD1EEF5" w:rsidR="00801DB2" w:rsidRPr="00B34F2F" w:rsidRDefault="00801DB2" w:rsidP="00801DB2">
      <w:pPr>
        <w:rPr>
          <w:rFonts w:ascii="Arial" w:hAnsi="Arial" w:cs="Arial"/>
          <w:sz w:val="19"/>
          <w:szCs w:val="19"/>
        </w:rPr>
      </w:pPr>
      <w:r w:rsidRPr="00B34F2F">
        <w:rPr>
          <w:rFonts w:ascii="Arial" w:hAnsi="Arial" w:cs="Arial"/>
          <w:b/>
          <w:bCs/>
          <w:color w:val="003C5A"/>
          <w:sz w:val="19"/>
          <w:szCs w:val="19"/>
        </w:rPr>
        <w:t>VO:</w:t>
      </w:r>
      <w:r w:rsidRPr="00B34F2F">
        <w:rPr>
          <w:rFonts w:ascii="Arial" w:hAnsi="Arial" w:cs="Arial"/>
          <w:color w:val="003C5A"/>
          <w:sz w:val="19"/>
          <w:szCs w:val="19"/>
        </w:rPr>
        <w:tab/>
      </w:r>
      <w:r w:rsidR="00DC38D6" w:rsidRPr="00B34F2F">
        <w:rPr>
          <w:rFonts w:ascii="Arial" w:hAnsi="Arial" w:cs="Arial"/>
          <w:color w:val="003C5A"/>
          <w:sz w:val="19"/>
          <w:szCs w:val="19"/>
        </w:rPr>
        <w:tab/>
      </w:r>
      <w:r w:rsidRPr="00B34F2F">
        <w:rPr>
          <w:rFonts w:ascii="Arial" w:hAnsi="Arial" w:cs="Arial"/>
          <w:color w:val="003C5A"/>
          <w:sz w:val="19"/>
          <w:szCs w:val="19"/>
        </w:rPr>
        <w:t>Health care is capable of incredible things.</w:t>
      </w:r>
    </w:p>
    <w:p w14:paraId="1C9CB472" w14:textId="77777777" w:rsidR="00801DB2" w:rsidRPr="00B34F2F" w:rsidRDefault="00801DB2" w:rsidP="00801DB2">
      <w:pPr>
        <w:rPr>
          <w:rFonts w:ascii="Arial" w:hAnsi="Arial" w:cs="Arial"/>
          <w:sz w:val="19"/>
          <w:szCs w:val="19"/>
        </w:rPr>
      </w:pPr>
    </w:p>
    <w:p w14:paraId="51F6D356" w14:textId="27D0F17E" w:rsidR="00801DB2" w:rsidRPr="00B34F2F" w:rsidRDefault="00801DB2" w:rsidP="00801DB2">
      <w:pPr>
        <w:rPr>
          <w:rFonts w:ascii="Arial" w:hAnsi="Arial" w:cs="Arial"/>
          <w:color w:val="003C5A"/>
          <w:sz w:val="19"/>
          <w:szCs w:val="19"/>
        </w:rPr>
      </w:pPr>
      <w:r w:rsidRPr="00B34F2F">
        <w:rPr>
          <w:rFonts w:ascii="Arial" w:hAnsi="Arial" w:cs="Arial"/>
          <w:b/>
          <w:bCs/>
          <w:color w:val="003C5A"/>
          <w:sz w:val="19"/>
          <w:szCs w:val="19"/>
        </w:rPr>
        <w:t>VO:</w:t>
      </w:r>
      <w:r w:rsidRPr="00B34F2F">
        <w:rPr>
          <w:rFonts w:ascii="Arial" w:hAnsi="Arial" w:cs="Arial"/>
          <w:color w:val="003C5A"/>
          <w:sz w:val="19"/>
          <w:szCs w:val="19"/>
        </w:rPr>
        <w:tab/>
      </w:r>
      <w:r w:rsidR="00DC38D6" w:rsidRPr="00B34F2F">
        <w:rPr>
          <w:rFonts w:ascii="Arial" w:hAnsi="Arial" w:cs="Arial"/>
          <w:color w:val="003C5A"/>
          <w:sz w:val="19"/>
          <w:szCs w:val="19"/>
        </w:rPr>
        <w:tab/>
      </w:r>
      <w:r w:rsidRPr="00B34F2F">
        <w:rPr>
          <w:rFonts w:ascii="Arial" w:hAnsi="Arial" w:cs="Arial"/>
          <w:color w:val="003C5A" w:themeColor="background1"/>
          <w:sz w:val="19"/>
          <w:szCs w:val="19"/>
        </w:rPr>
        <w:t>Yet, as it stands today, our health care system</w:t>
      </w:r>
      <w:r w:rsidR="001A6DC5" w:rsidRPr="00B34F2F">
        <w:rPr>
          <w:rFonts w:ascii="Arial" w:hAnsi="Arial" w:cs="Arial"/>
          <w:color w:val="003C5A" w:themeColor="background1"/>
          <w:sz w:val="19"/>
          <w:szCs w:val="19"/>
        </w:rPr>
        <w:t xml:space="preserve"> needs to change</w:t>
      </w:r>
      <w:r w:rsidRPr="00B34F2F">
        <w:rPr>
          <w:rFonts w:ascii="Arial" w:hAnsi="Arial" w:cs="Arial"/>
          <w:color w:val="003C5A" w:themeColor="background1"/>
          <w:sz w:val="19"/>
          <w:szCs w:val="19"/>
        </w:rPr>
        <w:t xml:space="preserve">. </w:t>
      </w:r>
      <w:r w:rsidRPr="00B34F2F">
        <w:rPr>
          <w:rFonts w:ascii="Arial" w:hAnsi="Arial" w:cs="Arial"/>
          <w:color w:val="003C5A"/>
          <w:sz w:val="19"/>
          <w:szCs w:val="19"/>
        </w:rPr>
        <w:t xml:space="preserve">It’s too complex </w:t>
      </w:r>
    </w:p>
    <w:p w14:paraId="6B591B4D" w14:textId="05167A0A" w:rsidR="00801DB2" w:rsidRPr="00B34F2F" w:rsidRDefault="00801DB2" w:rsidP="00DC38D6">
      <w:pPr>
        <w:ind w:left="720" w:firstLine="720"/>
        <w:rPr>
          <w:rFonts w:ascii="Arial" w:hAnsi="Arial" w:cs="Arial"/>
          <w:color w:val="003C5A"/>
          <w:sz w:val="19"/>
          <w:szCs w:val="19"/>
        </w:rPr>
      </w:pPr>
      <w:r w:rsidRPr="00B34F2F">
        <w:rPr>
          <w:rFonts w:ascii="Arial" w:hAnsi="Arial" w:cs="Arial"/>
          <w:color w:val="003C5A"/>
          <w:sz w:val="19"/>
          <w:szCs w:val="19"/>
        </w:rPr>
        <w:t>and too costly.</w:t>
      </w:r>
    </w:p>
    <w:p w14:paraId="52F1DFB6" w14:textId="1E2F93D3" w:rsidR="007207D8" w:rsidRPr="00B34F2F" w:rsidRDefault="007207D8" w:rsidP="00350373">
      <w:pPr>
        <w:rPr>
          <w:rFonts w:ascii="Arial" w:hAnsi="Arial" w:cs="Arial"/>
          <w:color w:val="FFC000"/>
          <w:sz w:val="19"/>
          <w:szCs w:val="19"/>
        </w:rPr>
      </w:pPr>
    </w:p>
    <w:p w14:paraId="15F31503" w14:textId="4ECDDF9D" w:rsidR="007207D8" w:rsidRPr="00B34F2F" w:rsidRDefault="00326DF0" w:rsidP="007207D8">
      <w:pPr>
        <w:ind w:left="1440" w:hanging="1440"/>
        <w:rPr>
          <w:rFonts w:ascii="Arial" w:hAnsi="Arial" w:cs="Arial"/>
          <w:color w:val="003C5A" w:themeColor="background1"/>
          <w:sz w:val="19"/>
          <w:szCs w:val="19"/>
        </w:rPr>
      </w:pPr>
      <w:r w:rsidRPr="00B34F2F">
        <w:rPr>
          <w:rFonts w:ascii="Arial" w:hAnsi="Arial" w:cs="Arial"/>
          <w:b/>
          <w:bCs/>
          <w:color w:val="003C5A" w:themeColor="background1"/>
          <w:sz w:val="19"/>
          <w:szCs w:val="19"/>
        </w:rPr>
        <w:t>VO</w:t>
      </w:r>
      <w:r w:rsidR="007207D8" w:rsidRPr="00B34F2F">
        <w:rPr>
          <w:rFonts w:ascii="Arial" w:hAnsi="Arial" w:cs="Arial"/>
          <w:b/>
          <w:bCs/>
          <w:color w:val="003C5A" w:themeColor="background1"/>
          <w:sz w:val="19"/>
          <w:szCs w:val="19"/>
        </w:rPr>
        <w:t>:</w:t>
      </w:r>
      <w:r w:rsidR="007207D8" w:rsidRPr="00B34F2F">
        <w:rPr>
          <w:rFonts w:ascii="Arial" w:hAnsi="Arial" w:cs="Arial"/>
          <w:color w:val="003C5A" w:themeColor="background1"/>
          <w:sz w:val="19"/>
          <w:szCs w:val="19"/>
        </w:rPr>
        <w:tab/>
        <w:t>The pandemic has shed new light on these challenges and has helped accelerate</w:t>
      </w:r>
      <w:r w:rsidR="00B34F2F" w:rsidRPr="00B34F2F">
        <w:rPr>
          <w:rFonts w:ascii="Arial" w:hAnsi="Arial" w:cs="Arial"/>
          <w:color w:val="003C5A" w:themeColor="background1"/>
          <w:sz w:val="19"/>
          <w:szCs w:val="19"/>
        </w:rPr>
        <w:t xml:space="preserve"> </w:t>
      </w:r>
      <w:r w:rsidR="007207D8" w:rsidRPr="00B34F2F">
        <w:rPr>
          <w:rFonts w:ascii="Arial" w:hAnsi="Arial" w:cs="Arial"/>
          <w:color w:val="003C5A" w:themeColor="background1"/>
          <w:sz w:val="19"/>
          <w:szCs w:val="19"/>
        </w:rPr>
        <w:t>change. </w:t>
      </w:r>
    </w:p>
    <w:p w14:paraId="6E29D3F8" w14:textId="55B5D318" w:rsidR="008A360B" w:rsidRPr="00B34F2F" w:rsidRDefault="008A360B" w:rsidP="00801DB2">
      <w:pPr>
        <w:rPr>
          <w:rFonts w:ascii="Arial" w:hAnsi="Arial" w:cs="Arial"/>
          <w:color w:val="003C5A" w:themeColor="background1"/>
          <w:sz w:val="19"/>
          <w:szCs w:val="19"/>
        </w:rPr>
      </w:pPr>
    </w:p>
    <w:p w14:paraId="3744959B" w14:textId="4A7A7979" w:rsidR="00DC07F8" w:rsidRPr="00B34F2F" w:rsidRDefault="00326DF0" w:rsidP="00801DB2">
      <w:pPr>
        <w:rPr>
          <w:rFonts w:ascii="Arial" w:hAnsi="Arial" w:cs="Arial"/>
          <w:color w:val="003C5A" w:themeColor="background1"/>
          <w:sz w:val="19"/>
          <w:szCs w:val="19"/>
        </w:rPr>
      </w:pPr>
      <w:r w:rsidRPr="00B34F2F">
        <w:rPr>
          <w:rFonts w:ascii="Arial" w:hAnsi="Arial" w:cs="Arial"/>
          <w:b/>
          <w:bCs/>
          <w:color w:val="003C5A" w:themeColor="background1"/>
          <w:sz w:val="19"/>
          <w:szCs w:val="19"/>
        </w:rPr>
        <w:t>VO</w:t>
      </w:r>
      <w:r w:rsidR="00DC07F8" w:rsidRPr="00B34F2F">
        <w:rPr>
          <w:rFonts w:ascii="Arial" w:hAnsi="Arial" w:cs="Arial"/>
          <w:b/>
          <w:bCs/>
          <w:color w:val="003C5A" w:themeColor="background1"/>
          <w:sz w:val="19"/>
          <w:szCs w:val="19"/>
        </w:rPr>
        <w:t>:</w:t>
      </w:r>
      <w:r w:rsidR="00DC07F8" w:rsidRPr="00B34F2F">
        <w:rPr>
          <w:rFonts w:ascii="Arial" w:hAnsi="Arial" w:cs="Arial"/>
          <w:b/>
          <w:bCs/>
          <w:color w:val="003C5A" w:themeColor="background1"/>
          <w:sz w:val="19"/>
          <w:szCs w:val="19"/>
        </w:rPr>
        <w:tab/>
      </w:r>
      <w:r w:rsidR="00DC07F8" w:rsidRPr="00B34F2F">
        <w:rPr>
          <w:rFonts w:ascii="Arial" w:hAnsi="Arial" w:cs="Arial"/>
          <w:b/>
          <w:bCs/>
          <w:color w:val="003C5A" w:themeColor="background1"/>
          <w:sz w:val="19"/>
          <w:szCs w:val="19"/>
        </w:rPr>
        <w:tab/>
      </w:r>
      <w:r w:rsidR="00DC07F8" w:rsidRPr="00B34F2F">
        <w:rPr>
          <w:rFonts w:ascii="Arial" w:hAnsi="Arial" w:cs="Arial"/>
          <w:color w:val="003C5A" w:themeColor="background1"/>
          <w:sz w:val="19"/>
          <w:szCs w:val="19"/>
        </w:rPr>
        <w:t>Now</w:t>
      </w:r>
      <w:r w:rsidRPr="00B34F2F">
        <w:rPr>
          <w:rFonts w:ascii="Arial" w:hAnsi="Arial" w:cs="Arial"/>
          <w:color w:val="003C5A" w:themeColor="background1"/>
          <w:sz w:val="19"/>
          <w:szCs w:val="19"/>
        </w:rPr>
        <w:t xml:space="preserve"> </w:t>
      </w:r>
      <w:r w:rsidR="00DC07F8" w:rsidRPr="00B34F2F">
        <w:rPr>
          <w:rFonts w:ascii="Arial" w:hAnsi="Arial" w:cs="Arial"/>
          <w:color w:val="003C5A" w:themeColor="background1"/>
          <w:sz w:val="19"/>
          <w:szCs w:val="19"/>
        </w:rPr>
        <w:t>we need transformative solutions that have a lasting impact.</w:t>
      </w:r>
    </w:p>
    <w:p w14:paraId="2269D723" w14:textId="77777777" w:rsidR="00801DB2" w:rsidRPr="00B34F2F" w:rsidRDefault="00801DB2" w:rsidP="00801DB2">
      <w:pPr>
        <w:rPr>
          <w:rFonts w:ascii="Arial" w:hAnsi="Arial" w:cs="Arial"/>
          <w:sz w:val="19"/>
          <w:szCs w:val="19"/>
        </w:rPr>
      </w:pPr>
      <w:r w:rsidRPr="00B34F2F">
        <w:rPr>
          <w:rFonts w:ascii="Arial" w:hAnsi="Arial" w:cs="Arial"/>
          <w:color w:val="003C5A"/>
          <w:sz w:val="19"/>
          <w:szCs w:val="19"/>
        </w:rPr>
        <w:t> </w:t>
      </w:r>
    </w:p>
    <w:p w14:paraId="4EE316D2" w14:textId="725EAD8E" w:rsidR="00801DB2" w:rsidRPr="00B34F2F" w:rsidRDefault="00801DB2" w:rsidP="00801DB2">
      <w:pPr>
        <w:rPr>
          <w:rFonts w:ascii="Arial" w:hAnsi="Arial" w:cs="Arial"/>
          <w:color w:val="003C5A"/>
          <w:sz w:val="19"/>
          <w:szCs w:val="19"/>
        </w:rPr>
      </w:pPr>
      <w:r w:rsidRPr="00B34F2F">
        <w:rPr>
          <w:rFonts w:ascii="Arial" w:hAnsi="Arial" w:cs="Arial"/>
          <w:b/>
          <w:bCs/>
          <w:color w:val="003C5A"/>
          <w:sz w:val="19"/>
          <w:szCs w:val="19"/>
        </w:rPr>
        <w:t>VO:</w:t>
      </w:r>
      <w:r w:rsidRPr="00B34F2F">
        <w:rPr>
          <w:rFonts w:ascii="Arial" w:hAnsi="Arial" w:cs="Arial"/>
          <w:color w:val="003C5A"/>
          <w:sz w:val="19"/>
          <w:szCs w:val="19"/>
        </w:rPr>
        <w:tab/>
      </w:r>
      <w:r w:rsidR="00DC38D6" w:rsidRPr="00B34F2F">
        <w:rPr>
          <w:rFonts w:ascii="Arial" w:hAnsi="Arial" w:cs="Arial"/>
          <w:color w:val="003C5A"/>
          <w:sz w:val="19"/>
          <w:szCs w:val="19"/>
        </w:rPr>
        <w:tab/>
      </w:r>
      <w:r w:rsidRPr="00B34F2F">
        <w:rPr>
          <w:rFonts w:ascii="Arial" w:hAnsi="Arial" w:cs="Arial"/>
          <w:color w:val="003C5A"/>
          <w:sz w:val="19"/>
          <w:szCs w:val="19"/>
        </w:rPr>
        <w:t xml:space="preserve">As an industry leader, we have the opportunity to work closely with health care professionals </w:t>
      </w:r>
    </w:p>
    <w:p w14:paraId="1F85A838" w14:textId="77777777" w:rsidR="002D6D71" w:rsidRPr="00B34F2F" w:rsidRDefault="00801DB2" w:rsidP="00DC38D6">
      <w:pPr>
        <w:ind w:left="720" w:firstLine="720"/>
        <w:rPr>
          <w:rFonts w:ascii="Arial" w:hAnsi="Arial" w:cs="Arial"/>
          <w:color w:val="003C5A"/>
          <w:sz w:val="19"/>
          <w:szCs w:val="19"/>
        </w:rPr>
      </w:pPr>
      <w:r w:rsidRPr="00B34F2F">
        <w:rPr>
          <w:rFonts w:ascii="Arial" w:hAnsi="Arial" w:cs="Arial"/>
          <w:color w:val="003C5A"/>
          <w:sz w:val="19"/>
          <w:szCs w:val="19"/>
        </w:rPr>
        <w:t xml:space="preserve">in different ways and set new standards for the entire system. </w:t>
      </w:r>
    </w:p>
    <w:p w14:paraId="424A40A3" w14:textId="77777777" w:rsidR="002D6D71" w:rsidRPr="00B34F2F" w:rsidRDefault="002D6D71" w:rsidP="002D6D71">
      <w:pPr>
        <w:rPr>
          <w:rFonts w:ascii="Arial" w:hAnsi="Arial" w:cs="Arial"/>
          <w:color w:val="003C5A"/>
          <w:sz w:val="19"/>
          <w:szCs w:val="19"/>
        </w:rPr>
      </w:pPr>
    </w:p>
    <w:p w14:paraId="516F222B" w14:textId="3535151A" w:rsidR="00801DB2" w:rsidRPr="00B34F2F" w:rsidRDefault="002D6D71" w:rsidP="002D6D71">
      <w:pPr>
        <w:rPr>
          <w:rFonts w:ascii="Arial" w:hAnsi="Arial" w:cs="Arial"/>
          <w:sz w:val="19"/>
          <w:szCs w:val="19"/>
        </w:rPr>
      </w:pPr>
      <w:r w:rsidRPr="00B34F2F">
        <w:rPr>
          <w:rFonts w:ascii="Arial" w:hAnsi="Arial" w:cs="Arial"/>
          <w:b/>
          <w:bCs/>
          <w:color w:val="003C5A"/>
          <w:sz w:val="19"/>
          <w:szCs w:val="19"/>
        </w:rPr>
        <w:t>VO:</w:t>
      </w:r>
      <w:r w:rsidRPr="00B34F2F">
        <w:rPr>
          <w:rFonts w:ascii="Arial" w:hAnsi="Arial" w:cs="Arial"/>
          <w:color w:val="003C5A"/>
          <w:sz w:val="19"/>
          <w:szCs w:val="19"/>
        </w:rPr>
        <w:tab/>
      </w:r>
      <w:r w:rsidR="00DC38D6" w:rsidRPr="00B34F2F">
        <w:rPr>
          <w:rFonts w:ascii="Arial" w:hAnsi="Arial" w:cs="Arial"/>
          <w:color w:val="003C5A"/>
          <w:sz w:val="19"/>
          <w:szCs w:val="19"/>
        </w:rPr>
        <w:tab/>
      </w:r>
      <w:r w:rsidR="00801DB2" w:rsidRPr="00B34F2F">
        <w:rPr>
          <w:rFonts w:ascii="Arial" w:hAnsi="Arial" w:cs="Arial"/>
          <w:color w:val="003C5A"/>
          <w:sz w:val="19"/>
          <w:szCs w:val="19"/>
        </w:rPr>
        <w:t xml:space="preserve">To make </w:t>
      </w:r>
      <w:r w:rsidR="00DC38D6" w:rsidRPr="00B34F2F">
        <w:rPr>
          <w:rFonts w:ascii="Arial" w:hAnsi="Arial" w:cs="Arial"/>
          <w:color w:val="003C5A"/>
          <w:sz w:val="19"/>
          <w:szCs w:val="19"/>
        </w:rPr>
        <w:t>quality care</w:t>
      </w:r>
      <w:r w:rsidR="00801DB2" w:rsidRPr="00B34F2F">
        <w:rPr>
          <w:rFonts w:ascii="Arial" w:hAnsi="Arial" w:cs="Arial"/>
          <w:color w:val="003C5A"/>
          <w:sz w:val="19"/>
          <w:szCs w:val="19"/>
        </w:rPr>
        <w:t xml:space="preserve"> more affordable and efficient.</w:t>
      </w:r>
    </w:p>
    <w:p w14:paraId="2F7EBE43" w14:textId="77777777" w:rsidR="00801DB2" w:rsidRPr="00B34F2F" w:rsidRDefault="00801DB2" w:rsidP="00801DB2">
      <w:pPr>
        <w:rPr>
          <w:rFonts w:ascii="Arial" w:hAnsi="Arial" w:cs="Arial"/>
          <w:sz w:val="19"/>
          <w:szCs w:val="19"/>
        </w:rPr>
      </w:pPr>
      <w:r w:rsidRPr="00B34F2F">
        <w:rPr>
          <w:rFonts w:ascii="Arial" w:hAnsi="Arial" w:cs="Arial"/>
          <w:color w:val="003C5A"/>
          <w:sz w:val="19"/>
          <w:szCs w:val="19"/>
        </w:rPr>
        <w:t> </w:t>
      </w:r>
    </w:p>
    <w:p w14:paraId="2C55E6BC" w14:textId="50774B4E" w:rsidR="00801DB2" w:rsidRPr="00B34F2F" w:rsidRDefault="00801DB2" w:rsidP="00801DB2">
      <w:pPr>
        <w:rPr>
          <w:rFonts w:ascii="Arial" w:hAnsi="Arial" w:cs="Arial"/>
          <w:sz w:val="19"/>
          <w:szCs w:val="19"/>
        </w:rPr>
      </w:pPr>
      <w:r w:rsidRPr="00B34F2F">
        <w:rPr>
          <w:rFonts w:ascii="Arial" w:hAnsi="Arial" w:cs="Arial"/>
          <w:b/>
          <w:bCs/>
          <w:color w:val="003C5A"/>
          <w:sz w:val="19"/>
          <w:szCs w:val="19"/>
        </w:rPr>
        <w:t>VO:</w:t>
      </w:r>
      <w:r w:rsidRPr="00B34F2F">
        <w:rPr>
          <w:rFonts w:ascii="Arial" w:hAnsi="Arial" w:cs="Arial"/>
          <w:color w:val="003C5A"/>
          <w:sz w:val="19"/>
          <w:szCs w:val="19"/>
        </w:rPr>
        <w:tab/>
      </w:r>
      <w:r w:rsidR="00DC38D6" w:rsidRPr="00B34F2F">
        <w:rPr>
          <w:rFonts w:ascii="Arial" w:hAnsi="Arial" w:cs="Arial"/>
          <w:color w:val="003C5A"/>
          <w:sz w:val="19"/>
          <w:szCs w:val="19"/>
        </w:rPr>
        <w:tab/>
      </w:r>
      <w:r w:rsidRPr="00B34F2F">
        <w:rPr>
          <w:rFonts w:ascii="Arial" w:hAnsi="Arial" w:cs="Arial"/>
          <w:color w:val="003C5A"/>
          <w:sz w:val="19"/>
          <w:szCs w:val="19"/>
        </w:rPr>
        <w:t>This is no small task, however.</w:t>
      </w:r>
    </w:p>
    <w:p w14:paraId="76817E54" w14:textId="77777777" w:rsidR="00801DB2" w:rsidRPr="00B34F2F" w:rsidRDefault="00801DB2" w:rsidP="00801DB2">
      <w:pPr>
        <w:rPr>
          <w:rFonts w:ascii="Arial" w:hAnsi="Arial" w:cs="Arial"/>
          <w:sz w:val="19"/>
          <w:szCs w:val="19"/>
        </w:rPr>
      </w:pPr>
      <w:r w:rsidRPr="00B34F2F">
        <w:rPr>
          <w:rFonts w:ascii="Arial" w:hAnsi="Arial" w:cs="Arial"/>
          <w:color w:val="003C5A"/>
          <w:sz w:val="19"/>
          <w:szCs w:val="19"/>
        </w:rPr>
        <w:t> </w:t>
      </w:r>
    </w:p>
    <w:p w14:paraId="1629BED8" w14:textId="5DB317C8" w:rsidR="00AC550A" w:rsidRPr="00B34F2F" w:rsidRDefault="00801DB2" w:rsidP="00111644">
      <w:pPr>
        <w:ind w:left="1440" w:hanging="1440"/>
        <w:rPr>
          <w:rFonts w:ascii="Arial" w:hAnsi="Arial" w:cs="Arial"/>
          <w:color w:val="003C5A"/>
          <w:sz w:val="19"/>
          <w:szCs w:val="19"/>
        </w:rPr>
      </w:pPr>
      <w:r w:rsidRPr="00B34F2F">
        <w:rPr>
          <w:rFonts w:ascii="Arial" w:hAnsi="Arial" w:cs="Arial"/>
          <w:b/>
          <w:bCs/>
          <w:color w:val="003C5A"/>
          <w:sz w:val="19"/>
          <w:szCs w:val="19"/>
        </w:rPr>
        <w:t>VO:</w:t>
      </w:r>
      <w:r w:rsidR="00AC550A" w:rsidRPr="00B34F2F">
        <w:rPr>
          <w:rFonts w:ascii="Arial" w:hAnsi="Arial" w:cs="Arial"/>
          <w:color w:val="003C5A"/>
          <w:sz w:val="19"/>
          <w:szCs w:val="19"/>
        </w:rPr>
        <w:tab/>
      </w:r>
      <w:r w:rsidR="00350373" w:rsidRPr="00B34F2F">
        <w:rPr>
          <w:rFonts w:ascii="Arial" w:hAnsi="Arial" w:cs="Arial"/>
          <w:color w:val="003C5A"/>
          <w:sz w:val="19"/>
          <w:szCs w:val="19"/>
        </w:rPr>
        <w:t>We’ll need to bring ambitious ideas forward, along with an unwavering commitment to create meaningful change</w:t>
      </w:r>
      <w:r w:rsidR="008D2F2F">
        <w:rPr>
          <w:rFonts w:ascii="Arial" w:hAnsi="Arial" w:cs="Arial"/>
          <w:color w:val="003C5A"/>
          <w:sz w:val="19"/>
          <w:szCs w:val="19"/>
        </w:rPr>
        <w:t xml:space="preserve">, </w:t>
      </w:r>
      <w:r w:rsidR="00111644">
        <w:rPr>
          <w:rFonts w:ascii="Arial" w:hAnsi="Arial" w:cs="Arial"/>
          <w:color w:val="003C5A"/>
          <w:sz w:val="19"/>
          <w:szCs w:val="19"/>
        </w:rPr>
        <w:t>and s</w:t>
      </w:r>
      <w:r w:rsidR="00AC550A" w:rsidRPr="00B34F2F">
        <w:rPr>
          <w:rFonts w:ascii="Arial" w:hAnsi="Arial" w:cs="Arial"/>
          <w:color w:val="003C5A"/>
          <w:sz w:val="19"/>
          <w:szCs w:val="19"/>
        </w:rPr>
        <w:t xml:space="preserve">ome of that change is already underway. </w:t>
      </w:r>
    </w:p>
    <w:p w14:paraId="43D5A6F1" w14:textId="76724264" w:rsidR="0035792A" w:rsidRPr="00B34F2F" w:rsidRDefault="0035792A" w:rsidP="00801DB2">
      <w:pPr>
        <w:rPr>
          <w:rFonts w:ascii="Arial" w:hAnsi="Arial" w:cs="Arial"/>
          <w:color w:val="003C5A"/>
          <w:sz w:val="19"/>
          <w:szCs w:val="19"/>
        </w:rPr>
      </w:pPr>
    </w:p>
    <w:p w14:paraId="215CD271" w14:textId="568D72ED" w:rsidR="00DB2B2E" w:rsidRPr="00B34F2F" w:rsidRDefault="0035792A" w:rsidP="00DC38D6">
      <w:pPr>
        <w:ind w:left="1440" w:hanging="1440"/>
        <w:rPr>
          <w:rFonts w:ascii="Arial" w:hAnsi="Arial" w:cs="Arial"/>
          <w:color w:val="003C5A" w:themeColor="background1"/>
          <w:sz w:val="19"/>
          <w:szCs w:val="19"/>
        </w:rPr>
      </w:pPr>
      <w:bookmarkStart w:id="0" w:name="_Hlk53136828"/>
      <w:r w:rsidRPr="00B34F2F">
        <w:rPr>
          <w:rFonts w:ascii="Arial" w:hAnsi="Arial" w:cs="Arial"/>
          <w:b/>
          <w:bCs/>
          <w:color w:val="003C5A" w:themeColor="background1"/>
          <w:sz w:val="19"/>
          <w:szCs w:val="19"/>
        </w:rPr>
        <w:t>VO:</w:t>
      </w:r>
      <w:r w:rsidRPr="00B34F2F">
        <w:rPr>
          <w:rFonts w:ascii="Arial" w:hAnsi="Arial" w:cs="Arial"/>
          <w:color w:val="003C5A" w:themeColor="background1"/>
          <w:sz w:val="19"/>
          <w:szCs w:val="19"/>
        </w:rPr>
        <w:tab/>
      </w:r>
      <w:r w:rsidR="00DB2B2E" w:rsidRPr="00B34F2F">
        <w:rPr>
          <w:rFonts w:ascii="Arial" w:hAnsi="Arial" w:cs="Arial"/>
          <w:color w:val="003C5A" w:themeColor="background1"/>
          <w:sz w:val="19"/>
          <w:szCs w:val="19"/>
        </w:rPr>
        <w:t xml:space="preserve">Like creating a different kind of service model – one that connects </w:t>
      </w:r>
      <w:r w:rsidR="00DC38D6" w:rsidRPr="00B34F2F">
        <w:rPr>
          <w:rFonts w:ascii="Arial" w:hAnsi="Arial" w:cs="Arial"/>
          <w:color w:val="003C5A" w:themeColor="background1"/>
          <w:sz w:val="19"/>
          <w:szCs w:val="19"/>
        </w:rPr>
        <w:t>health care professionals</w:t>
      </w:r>
      <w:r w:rsidR="00DB2B2E" w:rsidRPr="00B34F2F">
        <w:rPr>
          <w:rFonts w:ascii="Arial" w:hAnsi="Arial" w:cs="Arial"/>
          <w:color w:val="003C5A" w:themeColor="background1"/>
          <w:sz w:val="19"/>
          <w:szCs w:val="19"/>
        </w:rPr>
        <w:t xml:space="preserve"> with a si</w:t>
      </w:r>
      <w:r w:rsidR="00DC38D6" w:rsidRPr="00B34F2F">
        <w:rPr>
          <w:rFonts w:ascii="Arial" w:hAnsi="Arial" w:cs="Arial"/>
          <w:color w:val="003C5A" w:themeColor="background1"/>
          <w:sz w:val="19"/>
          <w:szCs w:val="19"/>
        </w:rPr>
        <w:t>ngle</w:t>
      </w:r>
      <w:r w:rsidR="00DB2B2E" w:rsidRPr="00B34F2F">
        <w:rPr>
          <w:rFonts w:ascii="Arial" w:hAnsi="Arial" w:cs="Arial"/>
          <w:color w:val="003C5A" w:themeColor="background1"/>
          <w:sz w:val="19"/>
          <w:szCs w:val="19"/>
        </w:rPr>
        <w:t xml:space="preserve"> point of contact committed to</w:t>
      </w:r>
      <w:r w:rsidR="00DC38D6" w:rsidRPr="00B34F2F">
        <w:rPr>
          <w:rFonts w:ascii="Arial" w:hAnsi="Arial" w:cs="Arial"/>
          <w:color w:val="003C5A" w:themeColor="background1"/>
          <w:sz w:val="19"/>
          <w:szCs w:val="19"/>
        </w:rPr>
        <w:t xml:space="preserve"> </w:t>
      </w:r>
      <w:r w:rsidR="00DB2B2E" w:rsidRPr="00B34F2F">
        <w:rPr>
          <w:rFonts w:ascii="Arial" w:hAnsi="Arial" w:cs="Arial"/>
          <w:color w:val="003C5A" w:themeColor="background1"/>
          <w:sz w:val="19"/>
          <w:szCs w:val="19"/>
        </w:rPr>
        <w:t>resolv</w:t>
      </w:r>
      <w:r w:rsidR="00016EF0" w:rsidRPr="00B34F2F">
        <w:rPr>
          <w:rFonts w:ascii="Arial" w:hAnsi="Arial" w:cs="Arial"/>
          <w:color w:val="003C5A" w:themeColor="background1"/>
          <w:sz w:val="19"/>
          <w:szCs w:val="19"/>
        </w:rPr>
        <w:t>ing</w:t>
      </w:r>
      <w:r w:rsidR="00DB2B2E" w:rsidRPr="00B34F2F">
        <w:rPr>
          <w:rFonts w:ascii="Arial" w:hAnsi="Arial" w:cs="Arial"/>
          <w:color w:val="003C5A" w:themeColor="background1"/>
          <w:sz w:val="19"/>
          <w:szCs w:val="19"/>
        </w:rPr>
        <w:t xml:space="preserve"> issues faster.</w:t>
      </w:r>
    </w:p>
    <w:p w14:paraId="551D0867" w14:textId="55D84B2E" w:rsidR="00DC38D6" w:rsidRPr="00B34F2F" w:rsidRDefault="00DC38D6" w:rsidP="00DB2B2E">
      <w:pPr>
        <w:ind w:left="720" w:hanging="720"/>
        <w:rPr>
          <w:rFonts w:ascii="Arial" w:hAnsi="Arial" w:cs="Arial"/>
          <w:color w:val="003C5A" w:themeColor="background1"/>
          <w:sz w:val="19"/>
          <w:szCs w:val="19"/>
        </w:rPr>
      </w:pPr>
    </w:p>
    <w:p w14:paraId="65C915E6" w14:textId="79DF045E" w:rsidR="00DC38D6" w:rsidRPr="00B34F2F" w:rsidRDefault="00DC38D6" w:rsidP="00DB2B2E">
      <w:pPr>
        <w:ind w:left="720" w:hanging="720"/>
        <w:rPr>
          <w:rFonts w:ascii="Arial" w:hAnsi="Arial" w:cs="Arial"/>
          <w:color w:val="FF9900"/>
          <w:sz w:val="19"/>
          <w:szCs w:val="19"/>
        </w:rPr>
      </w:pPr>
      <w:r w:rsidRPr="00B34F2F">
        <w:rPr>
          <w:rFonts w:ascii="Arial" w:hAnsi="Arial" w:cs="Arial"/>
          <w:b/>
          <w:bCs/>
          <w:color w:val="FF9900"/>
          <w:sz w:val="19"/>
          <w:szCs w:val="19"/>
        </w:rPr>
        <w:t>SUPER:</w:t>
      </w:r>
      <w:r w:rsidRPr="00B34F2F">
        <w:rPr>
          <w:rFonts w:ascii="Arial" w:hAnsi="Arial" w:cs="Arial"/>
          <w:b/>
          <w:bCs/>
          <w:color w:val="FF9900"/>
          <w:sz w:val="19"/>
          <w:szCs w:val="19"/>
        </w:rPr>
        <w:tab/>
      </w:r>
      <w:r w:rsidR="00326DF0" w:rsidRPr="00B34F2F">
        <w:rPr>
          <w:rFonts w:ascii="Arial" w:hAnsi="Arial" w:cs="Arial"/>
          <w:b/>
          <w:bCs/>
          <w:color w:val="FF9900"/>
          <w:sz w:val="19"/>
          <w:szCs w:val="19"/>
        </w:rPr>
        <w:tab/>
      </w:r>
      <w:r w:rsidRPr="00B34F2F">
        <w:rPr>
          <w:rFonts w:ascii="Arial" w:hAnsi="Arial" w:cs="Arial"/>
          <w:color w:val="FF9900"/>
          <w:sz w:val="19"/>
          <w:szCs w:val="19"/>
        </w:rPr>
        <w:t>D</w:t>
      </w:r>
      <w:r w:rsidR="00350373" w:rsidRPr="00B34F2F">
        <w:rPr>
          <w:rFonts w:ascii="Arial" w:hAnsi="Arial" w:cs="Arial"/>
          <w:color w:val="FF9900"/>
          <w:sz w:val="19"/>
          <w:szCs w:val="19"/>
        </w:rPr>
        <w:t>ifferent Service Model</w:t>
      </w:r>
    </w:p>
    <w:p w14:paraId="49435FF8" w14:textId="38C59339" w:rsidR="00350373" w:rsidRPr="00B34F2F" w:rsidRDefault="00350373" w:rsidP="00DB2B2E">
      <w:pPr>
        <w:ind w:left="720" w:hanging="720"/>
        <w:rPr>
          <w:rFonts w:ascii="Arial" w:hAnsi="Arial" w:cs="Arial"/>
          <w:b/>
          <w:bCs/>
          <w:color w:val="FF9900"/>
          <w:sz w:val="19"/>
          <w:szCs w:val="19"/>
        </w:rPr>
      </w:pPr>
    </w:p>
    <w:p w14:paraId="0EADBB4A" w14:textId="7BB79536" w:rsidR="00350373" w:rsidRPr="00B34F2F" w:rsidRDefault="00350373" w:rsidP="00DB2B2E">
      <w:pPr>
        <w:ind w:left="720" w:hanging="720"/>
        <w:rPr>
          <w:rFonts w:ascii="Arial" w:hAnsi="Arial" w:cs="Arial"/>
          <w:color w:val="FF9900"/>
          <w:sz w:val="19"/>
          <w:szCs w:val="19"/>
        </w:rPr>
      </w:pPr>
      <w:r w:rsidRPr="00B34F2F">
        <w:rPr>
          <w:rFonts w:ascii="Arial" w:hAnsi="Arial" w:cs="Arial"/>
          <w:b/>
          <w:bCs/>
          <w:color w:val="FF9900"/>
          <w:sz w:val="19"/>
          <w:szCs w:val="19"/>
        </w:rPr>
        <w:t>SUPER:</w:t>
      </w:r>
      <w:r w:rsidRPr="00B34F2F">
        <w:rPr>
          <w:rFonts w:ascii="Arial" w:hAnsi="Arial" w:cs="Arial"/>
          <w:b/>
          <w:bCs/>
          <w:color w:val="FF9900"/>
          <w:sz w:val="19"/>
          <w:szCs w:val="19"/>
        </w:rPr>
        <w:tab/>
      </w:r>
      <w:r w:rsidR="00326DF0" w:rsidRPr="00B34F2F">
        <w:rPr>
          <w:rFonts w:ascii="Arial" w:hAnsi="Arial" w:cs="Arial"/>
          <w:b/>
          <w:bCs/>
          <w:color w:val="FF9900"/>
          <w:sz w:val="19"/>
          <w:szCs w:val="19"/>
        </w:rPr>
        <w:tab/>
      </w:r>
      <w:r w:rsidRPr="00B34F2F">
        <w:rPr>
          <w:rFonts w:ascii="Arial" w:hAnsi="Arial" w:cs="Arial"/>
          <w:color w:val="FF9900"/>
          <w:sz w:val="19"/>
          <w:szCs w:val="19"/>
        </w:rPr>
        <w:t>Single Point of Contact</w:t>
      </w:r>
    </w:p>
    <w:p w14:paraId="444F85FB" w14:textId="39D3B5BE" w:rsidR="00DC38D6" w:rsidRPr="00B34F2F" w:rsidRDefault="00DC38D6" w:rsidP="00DB2B2E">
      <w:pPr>
        <w:ind w:left="720" w:hanging="720"/>
        <w:rPr>
          <w:rFonts w:ascii="Arial" w:hAnsi="Arial" w:cs="Arial"/>
          <w:b/>
          <w:bCs/>
          <w:color w:val="FF9900"/>
          <w:sz w:val="19"/>
          <w:szCs w:val="19"/>
        </w:rPr>
      </w:pPr>
    </w:p>
    <w:p w14:paraId="09EFFF69" w14:textId="4CE43D9D" w:rsidR="00DC38D6" w:rsidRPr="00B34F2F" w:rsidRDefault="00DC38D6" w:rsidP="00DB2B2E">
      <w:pPr>
        <w:ind w:left="720" w:hanging="720"/>
        <w:rPr>
          <w:rFonts w:ascii="Arial" w:hAnsi="Arial" w:cs="Arial"/>
          <w:b/>
          <w:bCs/>
          <w:color w:val="FF9900"/>
          <w:sz w:val="19"/>
          <w:szCs w:val="19"/>
        </w:rPr>
      </w:pPr>
      <w:r w:rsidRPr="00B34F2F">
        <w:rPr>
          <w:rFonts w:ascii="Arial" w:hAnsi="Arial" w:cs="Arial"/>
          <w:b/>
          <w:bCs/>
          <w:color w:val="FF9900"/>
          <w:sz w:val="19"/>
          <w:szCs w:val="19"/>
        </w:rPr>
        <w:t>SUPER:</w:t>
      </w:r>
      <w:r w:rsidRPr="00B34F2F">
        <w:rPr>
          <w:rFonts w:ascii="Arial" w:hAnsi="Arial" w:cs="Arial"/>
          <w:b/>
          <w:bCs/>
          <w:color w:val="FF9900"/>
          <w:sz w:val="19"/>
          <w:szCs w:val="19"/>
        </w:rPr>
        <w:tab/>
      </w:r>
      <w:r w:rsidR="00326DF0" w:rsidRPr="00B34F2F">
        <w:rPr>
          <w:rFonts w:ascii="Arial" w:hAnsi="Arial" w:cs="Arial"/>
          <w:b/>
          <w:bCs/>
          <w:color w:val="FF9900"/>
          <w:sz w:val="19"/>
          <w:szCs w:val="19"/>
        </w:rPr>
        <w:tab/>
      </w:r>
      <w:r w:rsidR="00350373" w:rsidRPr="00B34F2F">
        <w:rPr>
          <w:rFonts w:ascii="Arial" w:hAnsi="Arial" w:cs="Arial"/>
          <w:color w:val="FF9900"/>
          <w:sz w:val="19"/>
          <w:szCs w:val="19"/>
        </w:rPr>
        <w:t>Resolving Issues Faster</w:t>
      </w:r>
    </w:p>
    <w:p w14:paraId="6E7A98B1" w14:textId="5EA30159" w:rsidR="00FA0678" w:rsidRPr="00B34F2F" w:rsidRDefault="00A94F8E" w:rsidP="00DB2B2E">
      <w:pPr>
        <w:ind w:left="720" w:hanging="720"/>
        <w:rPr>
          <w:rFonts w:ascii="Arial" w:hAnsi="Arial" w:cs="Arial"/>
          <w:color w:val="003C5A" w:themeColor="background1"/>
          <w:sz w:val="19"/>
          <w:szCs w:val="19"/>
        </w:rPr>
      </w:pPr>
      <w:r w:rsidRPr="00B34F2F">
        <w:rPr>
          <w:rStyle w:val="apple-converted-space"/>
          <w:rFonts w:ascii="Arial" w:hAnsi="Arial" w:cs="Arial"/>
          <w:color w:val="003C5A" w:themeColor="background1"/>
          <w:sz w:val="19"/>
          <w:szCs w:val="19"/>
        </w:rPr>
        <w:t xml:space="preserve"> </w:t>
      </w:r>
      <w:bookmarkEnd w:id="0"/>
    </w:p>
    <w:p w14:paraId="7040A613" w14:textId="3AA51611" w:rsidR="00FA0678" w:rsidRPr="00B34F2F" w:rsidRDefault="00FA0678" w:rsidP="00FA0678">
      <w:pPr>
        <w:rPr>
          <w:rFonts w:ascii="Arial" w:hAnsi="Arial" w:cs="Arial"/>
          <w:color w:val="003C5A" w:themeColor="background1"/>
          <w:sz w:val="19"/>
          <w:szCs w:val="19"/>
        </w:rPr>
      </w:pPr>
      <w:r w:rsidRPr="00B34F2F">
        <w:rPr>
          <w:rFonts w:ascii="Arial" w:hAnsi="Arial" w:cs="Arial"/>
          <w:b/>
          <w:bCs/>
          <w:color w:val="003C5A" w:themeColor="background1"/>
          <w:sz w:val="19"/>
          <w:szCs w:val="19"/>
        </w:rPr>
        <w:t>VO:</w:t>
      </w:r>
      <w:r w:rsidRPr="00B34F2F">
        <w:rPr>
          <w:rFonts w:ascii="Arial" w:hAnsi="Arial" w:cs="Arial"/>
          <w:color w:val="003C5A" w:themeColor="background1"/>
          <w:sz w:val="19"/>
          <w:szCs w:val="19"/>
        </w:rPr>
        <w:tab/>
      </w:r>
      <w:r w:rsidR="00DC38D6" w:rsidRPr="00B34F2F">
        <w:rPr>
          <w:rFonts w:ascii="Arial" w:hAnsi="Arial" w:cs="Arial"/>
          <w:color w:val="003C5A" w:themeColor="background1"/>
          <w:sz w:val="19"/>
          <w:szCs w:val="19"/>
        </w:rPr>
        <w:tab/>
      </w:r>
      <w:r w:rsidRPr="00B34F2F">
        <w:rPr>
          <w:rFonts w:ascii="Arial" w:hAnsi="Arial" w:cs="Arial"/>
          <w:color w:val="003C5A" w:themeColor="background1"/>
          <w:sz w:val="19"/>
          <w:szCs w:val="19"/>
        </w:rPr>
        <w:t>Using technology to simplify and accelerate prior authorizations</w:t>
      </w:r>
      <w:r w:rsidR="00DC38D6" w:rsidRPr="00B34F2F">
        <w:rPr>
          <w:rFonts w:ascii="Arial" w:hAnsi="Arial" w:cs="Arial"/>
          <w:color w:val="003C5A" w:themeColor="background1"/>
          <w:sz w:val="19"/>
          <w:szCs w:val="19"/>
        </w:rPr>
        <w:t>.</w:t>
      </w:r>
    </w:p>
    <w:p w14:paraId="6A4C6FB4" w14:textId="11662AF4" w:rsidR="00DC38D6" w:rsidRPr="00B34F2F" w:rsidRDefault="00DC38D6" w:rsidP="00FA0678">
      <w:pPr>
        <w:rPr>
          <w:rFonts w:ascii="Arial" w:hAnsi="Arial" w:cs="Arial"/>
          <w:color w:val="003C5A" w:themeColor="background1"/>
          <w:sz w:val="19"/>
          <w:szCs w:val="19"/>
        </w:rPr>
      </w:pPr>
    </w:p>
    <w:p w14:paraId="075741E8" w14:textId="2C6980DC" w:rsidR="00DC38D6" w:rsidRPr="00B34F2F" w:rsidRDefault="00DC38D6" w:rsidP="00FA0678">
      <w:pPr>
        <w:rPr>
          <w:rFonts w:ascii="Arial" w:hAnsi="Arial" w:cs="Arial"/>
          <w:b/>
          <w:bCs/>
          <w:color w:val="F89C00"/>
          <w:sz w:val="19"/>
          <w:szCs w:val="19"/>
        </w:rPr>
      </w:pPr>
      <w:r w:rsidRPr="00B34F2F">
        <w:rPr>
          <w:rFonts w:ascii="Arial" w:hAnsi="Arial" w:cs="Arial"/>
          <w:b/>
          <w:bCs/>
          <w:color w:val="F89C00"/>
          <w:sz w:val="19"/>
          <w:szCs w:val="19"/>
        </w:rPr>
        <w:t>SUPER:</w:t>
      </w:r>
      <w:r w:rsidRPr="00B34F2F">
        <w:rPr>
          <w:rFonts w:ascii="Arial" w:hAnsi="Arial" w:cs="Arial"/>
          <w:b/>
          <w:bCs/>
          <w:color w:val="F89C00"/>
          <w:sz w:val="19"/>
          <w:szCs w:val="19"/>
        </w:rPr>
        <w:tab/>
      </w:r>
      <w:r w:rsidR="00326DF0" w:rsidRPr="00B34F2F">
        <w:rPr>
          <w:rFonts w:ascii="Arial" w:hAnsi="Arial" w:cs="Arial"/>
          <w:b/>
          <w:bCs/>
          <w:color w:val="F89C00"/>
          <w:sz w:val="19"/>
          <w:szCs w:val="19"/>
        </w:rPr>
        <w:tab/>
      </w:r>
      <w:r w:rsidR="00082009" w:rsidRPr="00D14920">
        <w:rPr>
          <w:rFonts w:ascii="Arial" w:hAnsi="Arial" w:cs="Arial"/>
          <w:color w:val="F89C00"/>
          <w:sz w:val="19"/>
          <w:szCs w:val="19"/>
        </w:rPr>
        <w:t>Simplify</w:t>
      </w:r>
      <w:r w:rsidR="007C0C2B" w:rsidRPr="00D14920">
        <w:rPr>
          <w:rFonts w:ascii="Arial" w:hAnsi="Arial" w:cs="Arial"/>
          <w:color w:val="F89C00"/>
          <w:sz w:val="19"/>
          <w:szCs w:val="19"/>
        </w:rPr>
        <w:t>ing</w:t>
      </w:r>
      <w:r w:rsidR="00082009" w:rsidRPr="00D14920">
        <w:rPr>
          <w:rFonts w:ascii="Arial" w:hAnsi="Arial" w:cs="Arial"/>
          <w:color w:val="F89C00"/>
          <w:sz w:val="19"/>
          <w:szCs w:val="19"/>
        </w:rPr>
        <w:t xml:space="preserve"> and</w:t>
      </w:r>
      <w:r w:rsidR="00082009" w:rsidRPr="00082009">
        <w:rPr>
          <w:rFonts w:ascii="Arial" w:hAnsi="Arial" w:cs="Arial"/>
          <w:color w:val="F89C00"/>
          <w:sz w:val="19"/>
          <w:szCs w:val="19"/>
        </w:rPr>
        <w:t xml:space="preserve"> </w:t>
      </w:r>
      <w:r w:rsidR="00350373" w:rsidRPr="00082009">
        <w:rPr>
          <w:rFonts w:ascii="Arial" w:hAnsi="Arial" w:cs="Arial"/>
          <w:color w:val="F89C00"/>
          <w:sz w:val="19"/>
          <w:szCs w:val="19"/>
        </w:rPr>
        <w:t>Accelerat</w:t>
      </w:r>
      <w:r w:rsidR="007C0C2B">
        <w:rPr>
          <w:rFonts w:ascii="Arial" w:hAnsi="Arial" w:cs="Arial"/>
          <w:color w:val="F89C00"/>
          <w:sz w:val="19"/>
          <w:szCs w:val="19"/>
        </w:rPr>
        <w:t>ing</w:t>
      </w:r>
      <w:r w:rsidR="00350373" w:rsidRPr="00082009">
        <w:rPr>
          <w:rFonts w:ascii="Arial" w:hAnsi="Arial" w:cs="Arial"/>
          <w:color w:val="F89C00"/>
          <w:sz w:val="19"/>
          <w:szCs w:val="19"/>
        </w:rPr>
        <w:t xml:space="preserve"> Prior Authorizations</w:t>
      </w:r>
      <w:r w:rsidRPr="00082009">
        <w:rPr>
          <w:rFonts w:ascii="Arial" w:hAnsi="Arial" w:cs="Arial"/>
          <w:color w:val="F89C00"/>
          <w:sz w:val="19"/>
          <w:szCs w:val="19"/>
        </w:rPr>
        <w:t xml:space="preserve"> </w:t>
      </w:r>
    </w:p>
    <w:p w14:paraId="632E063A" w14:textId="77777777" w:rsidR="0035792A" w:rsidRPr="00B34F2F" w:rsidRDefault="0035792A" w:rsidP="0035792A">
      <w:pPr>
        <w:rPr>
          <w:rFonts w:ascii="Arial" w:hAnsi="Arial" w:cs="Arial"/>
          <w:color w:val="003C5A" w:themeColor="background1"/>
          <w:sz w:val="19"/>
          <w:szCs w:val="19"/>
        </w:rPr>
      </w:pPr>
    </w:p>
    <w:p w14:paraId="77B1DD2C" w14:textId="1D6DD382" w:rsidR="0035792A" w:rsidRPr="00B34F2F" w:rsidRDefault="00F5436F" w:rsidP="0035792A">
      <w:pPr>
        <w:rPr>
          <w:rFonts w:ascii="Arial" w:hAnsi="Arial" w:cs="Arial"/>
          <w:color w:val="003C5A" w:themeColor="background1"/>
          <w:sz w:val="19"/>
          <w:szCs w:val="19"/>
        </w:rPr>
      </w:pPr>
      <w:r w:rsidRPr="00B34F2F">
        <w:rPr>
          <w:rFonts w:ascii="Arial" w:hAnsi="Arial" w:cs="Arial"/>
          <w:b/>
          <w:bCs/>
          <w:color w:val="003C5A" w:themeColor="background1"/>
          <w:sz w:val="19"/>
          <w:szCs w:val="19"/>
        </w:rPr>
        <w:t>VO</w:t>
      </w:r>
      <w:r w:rsidR="0035792A" w:rsidRPr="00B34F2F">
        <w:rPr>
          <w:rFonts w:ascii="Arial" w:hAnsi="Arial" w:cs="Arial"/>
          <w:b/>
          <w:bCs/>
          <w:color w:val="003C5A" w:themeColor="background1"/>
          <w:sz w:val="19"/>
          <w:szCs w:val="19"/>
        </w:rPr>
        <w:t>:</w:t>
      </w:r>
      <w:r w:rsidR="0035792A" w:rsidRPr="00B34F2F">
        <w:rPr>
          <w:rFonts w:ascii="Arial" w:hAnsi="Arial" w:cs="Arial"/>
          <w:color w:val="003C5A" w:themeColor="background1"/>
          <w:sz w:val="19"/>
          <w:szCs w:val="19"/>
        </w:rPr>
        <w:tab/>
      </w:r>
      <w:r w:rsidR="00DC38D6" w:rsidRPr="00B34F2F">
        <w:rPr>
          <w:rFonts w:ascii="Arial" w:hAnsi="Arial" w:cs="Arial"/>
          <w:color w:val="003C5A" w:themeColor="background1"/>
          <w:sz w:val="19"/>
          <w:szCs w:val="19"/>
        </w:rPr>
        <w:tab/>
      </w:r>
      <w:r w:rsidR="0035792A" w:rsidRPr="00B34F2F">
        <w:rPr>
          <w:rFonts w:ascii="Arial" w:hAnsi="Arial" w:cs="Arial"/>
          <w:color w:val="003C5A" w:themeColor="background1"/>
          <w:sz w:val="19"/>
          <w:szCs w:val="19"/>
        </w:rPr>
        <w:t xml:space="preserve">Creating self-service tools that reduce administrative tasks and save hours of </w:t>
      </w:r>
      <w:r w:rsidR="00883A3B" w:rsidRPr="00B34F2F">
        <w:rPr>
          <w:rFonts w:ascii="Arial" w:hAnsi="Arial" w:cs="Arial"/>
          <w:color w:val="003C5A" w:themeColor="background1"/>
          <w:sz w:val="19"/>
          <w:szCs w:val="19"/>
        </w:rPr>
        <w:t xml:space="preserve">office </w:t>
      </w:r>
      <w:r w:rsidR="0035792A" w:rsidRPr="00B34F2F">
        <w:rPr>
          <w:rFonts w:ascii="Arial" w:hAnsi="Arial" w:cs="Arial"/>
          <w:color w:val="003C5A" w:themeColor="background1"/>
          <w:sz w:val="19"/>
          <w:szCs w:val="19"/>
        </w:rPr>
        <w:t xml:space="preserve">time so </w:t>
      </w:r>
    </w:p>
    <w:p w14:paraId="7D7ED5B8" w14:textId="3BB7C2C4" w:rsidR="0035792A" w:rsidRPr="00B34F2F" w:rsidRDefault="0035792A" w:rsidP="00DC38D6">
      <w:pPr>
        <w:ind w:left="720" w:firstLine="720"/>
        <w:rPr>
          <w:rFonts w:ascii="Arial" w:hAnsi="Arial" w:cs="Arial"/>
          <w:color w:val="003C5A" w:themeColor="background1"/>
          <w:sz w:val="19"/>
          <w:szCs w:val="19"/>
        </w:rPr>
      </w:pPr>
      <w:r w:rsidRPr="00B34F2F">
        <w:rPr>
          <w:rFonts w:ascii="Arial" w:hAnsi="Arial" w:cs="Arial"/>
          <w:color w:val="003C5A" w:themeColor="background1"/>
          <w:sz w:val="19"/>
          <w:szCs w:val="19"/>
        </w:rPr>
        <w:t xml:space="preserve">physicians can </w:t>
      </w:r>
      <w:r w:rsidR="004A6CA9" w:rsidRPr="00B34F2F">
        <w:rPr>
          <w:rFonts w:ascii="Arial" w:hAnsi="Arial" w:cs="Arial"/>
          <w:color w:val="003C5A" w:themeColor="background1"/>
          <w:sz w:val="19"/>
          <w:szCs w:val="19"/>
        </w:rPr>
        <w:t>spend more time on patient care.</w:t>
      </w:r>
    </w:p>
    <w:p w14:paraId="70CE3197" w14:textId="31515D6D" w:rsidR="00016EF0" w:rsidRPr="00B34F2F" w:rsidRDefault="00016EF0" w:rsidP="00DC38D6">
      <w:pPr>
        <w:ind w:left="720" w:firstLine="720"/>
        <w:rPr>
          <w:rFonts w:ascii="Arial" w:hAnsi="Arial" w:cs="Arial"/>
          <w:color w:val="003C5A" w:themeColor="background1"/>
          <w:sz w:val="19"/>
          <w:szCs w:val="19"/>
        </w:rPr>
      </w:pPr>
    </w:p>
    <w:p w14:paraId="5ABE63C5" w14:textId="43438CA1" w:rsidR="002D6D71" w:rsidRPr="00B34F2F" w:rsidRDefault="00016EF0" w:rsidP="002D6D71">
      <w:pPr>
        <w:rPr>
          <w:rFonts w:ascii="Arial" w:hAnsi="Arial" w:cs="Arial"/>
          <w:b/>
          <w:bCs/>
          <w:color w:val="F89C00"/>
          <w:sz w:val="19"/>
          <w:szCs w:val="19"/>
        </w:rPr>
      </w:pPr>
      <w:r w:rsidRPr="00B34F2F">
        <w:rPr>
          <w:rFonts w:ascii="Arial" w:hAnsi="Arial" w:cs="Arial"/>
          <w:b/>
          <w:bCs/>
          <w:color w:val="F89C00"/>
          <w:sz w:val="19"/>
          <w:szCs w:val="19"/>
        </w:rPr>
        <w:t>SUPER:</w:t>
      </w:r>
      <w:r w:rsidRPr="00B34F2F">
        <w:rPr>
          <w:rFonts w:ascii="Arial" w:hAnsi="Arial" w:cs="Arial"/>
          <w:b/>
          <w:bCs/>
          <w:color w:val="F89C00"/>
          <w:sz w:val="19"/>
          <w:szCs w:val="19"/>
        </w:rPr>
        <w:tab/>
      </w:r>
      <w:r w:rsidR="00326DF0" w:rsidRPr="00B34F2F">
        <w:rPr>
          <w:rFonts w:ascii="Arial" w:hAnsi="Arial" w:cs="Arial"/>
          <w:b/>
          <w:bCs/>
          <w:color w:val="F89C00"/>
          <w:sz w:val="19"/>
          <w:szCs w:val="19"/>
        </w:rPr>
        <w:tab/>
      </w:r>
      <w:r w:rsidR="00350373" w:rsidRPr="00B34F2F">
        <w:rPr>
          <w:rFonts w:ascii="Arial" w:hAnsi="Arial" w:cs="Arial"/>
          <w:color w:val="F89C00"/>
          <w:sz w:val="19"/>
          <w:szCs w:val="19"/>
        </w:rPr>
        <w:t>Self-Service Tools</w:t>
      </w:r>
    </w:p>
    <w:p w14:paraId="2883DDD7" w14:textId="65E24B22" w:rsidR="00016EF0" w:rsidRPr="00B34F2F" w:rsidRDefault="00016EF0" w:rsidP="002D6D71">
      <w:pPr>
        <w:rPr>
          <w:rFonts w:ascii="Arial" w:hAnsi="Arial" w:cs="Arial"/>
          <w:b/>
          <w:bCs/>
          <w:color w:val="F89C00"/>
          <w:sz w:val="19"/>
          <w:szCs w:val="19"/>
        </w:rPr>
      </w:pPr>
    </w:p>
    <w:p w14:paraId="356942E0" w14:textId="1176DEB9" w:rsidR="00016EF0" w:rsidRPr="00B34F2F" w:rsidRDefault="00016EF0" w:rsidP="002D6D71">
      <w:pPr>
        <w:rPr>
          <w:rFonts w:ascii="Arial" w:hAnsi="Arial" w:cs="Arial"/>
          <w:b/>
          <w:bCs/>
          <w:color w:val="F89C00"/>
          <w:sz w:val="19"/>
          <w:szCs w:val="19"/>
        </w:rPr>
      </w:pPr>
      <w:r w:rsidRPr="00B34F2F">
        <w:rPr>
          <w:rFonts w:ascii="Arial" w:hAnsi="Arial" w:cs="Arial"/>
          <w:b/>
          <w:bCs/>
          <w:color w:val="F89C00"/>
          <w:sz w:val="19"/>
          <w:szCs w:val="19"/>
        </w:rPr>
        <w:t>SUPER:</w:t>
      </w:r>
      <w:r w:rsidRPr="00B34F2F">
        <w:rPr>
          <w:rFonts w:ascii="Arial" w:hAnsi="Arial" w:cs="Arial"/>
          <w:b/>
          <w:bCs/>
          <w:color w:val="F89C00"/>
          <w:sz w:val="19"/>
          <w:szCs w:val="19"/>
        </w:rPr>
        <w:tab/>
      </w:r>
      <w:r w:rsidR="00326DF0" w:rsidRPr="00B34F2F">
        <w:rPr>
          <w:rFonts w:ascii="Arial" w:hAnsi="Arial" w:cs="Arial"/>
          <w:b/>
          <w:bCs/>
          <w:color w:val="F89C00"/>
          <w:sz w:val="19"/>
          <w:szCs w:val="19"/>
        </w:rPr>
        <w:tab/>
      </w:r>
      <w:r w:rsidR="00350373" w:rsidRPr="00B34F2F">
        <w:rPr>
          <w:rFonts w:ascii="Arial" w:hAnsi="Arial" w:cs="Arial"/>
          <w:color w:val="F89C00"/>
          <w:sz w:val="19"/>
          <w:szCs w:val="19"/>
        </w:rPr>
        <w:t>Saving Time</w:t>
      </w:r>
    </w:p>
    <w:p w14:paraId="6735F6C4" w14:textId="77777777" w:rsidR="00016EF0" w:rsidRPr="00B34F2F" w:rsidRDefault="00016EF0" w:rsidP="002D6D71">
      <w:pPr>
        <w:rPr>
          <w:rFonts w:ascii="Arial" w:hAnsi="Arial" w:cs="Arial"/>
          <w:color w:val="003C5A"/>
          <w:sz w:val="19"/>
          <w:szCs w:val="19"/>
        </w:rPr>
      </w:pPr>
    </w:p>
    <w:p w14:paraId="5F8D2D26" w14:textId="6930D5E3" w:rsidR="00801DB2" w:rsidRPr="00B34F2F" w:rsidRDefault="002D6D71" w:rsidP="00DC38D6">
      <w:pPr>
        <w:ind w:left="1440" w:hanging="1440"/>
        <w:rPr>
          <w:rFonts w:ascii="Arial" w:hAnsi="Arial" w:cs="Arial"/>
          <w:color w:val="003C5A"/>
          <w:sz w:val="19"/>
          <w:szCs w:val="19"/>
        </w:rPr>
      </w:pPr>
      <w:r w:rsidRPr="00B34F2F">
        <w:rPr>
          <w:rFonts w:ascii="Arial" w:hAnsi="Arial" w:cs="Arial"/>
          <w:b/>
          <w:bCs/>
          <w:color w:val="003C5A"/>
          <w:sz w:val="19"/>
          <w:szCs w:val="19"/>
        </w:rPr>
        <w:t>VO:</w:t>
      </w:r>
      <w:r w:rsidRPr="00B34F2F">
        <w:rPr>
          <w:rFonts w:ascii="Arial" w:hAnsi="Arial" w:cs="Arial"/>
          <w:color w:val="003C5A"/>
          <w:sz w:val="19"/>
          <w:szCs w:val="19"/>
        </w:rPr>
        <w:tab/>
      </w:r>
      <w:r w:rsidR="00801DB2" w:rsidRPr="00B34F2F">
        <w:rPr>
          <w:rFonts w:ascii="Arial" w:hAnsi="Arial" w:cs="Arial"/>
          <w:color w:val="003C5A"/>
          <w:sz w:val="19"/>
          <w:szCs w:val="19"/>
        </w:rPr>
        <w:t>Revolutionizing the way data powers actionable insights to create a more comprehensive story of a patient's health. </w:t>
      </w:r>
    </w:p>
    <w:p w14:paraId="118A6260" w14:textId="04ECA87D" w:rsidR="00016EF0" w:rsidRPr="00B34F2F" w:rsidRDefault="00016EF0" w:rsidP="00DC38D6">
      <w:pPr>
        <w:ind w:left="1440" w:hanging="1440"/>
        <w:rPr>
          <w:rFonts w:ascii="Arial" w:hAnsi="Arial" w:cs="Arial"/>
          <w:color w:val="F89C00"/>
          <w:sz w:val="19"/>
          <w:szCs w:val="19"/>
        </w:rPr>
      </w:pPr>
    </w:p>
    <w:p w14:paraId="06086BF3" w14:textId="48B7D90D" w:rsidR="00016EF0" w:rsidRPr="00B34F2F" w:rsidRDefault="00016EF0" w:rsidP="00DC38D6">
      <w:pPr>
        <w:ind w:left="1440" w:hanging="1440"/>
        <w:rPr>
          <w:rFonts w:ascii="Arial" w:hAnsi="Arial" w:cs="Arial"/>
          <w:color w:val="F89C00"/>
          <w:sz w:val="19"/>
          <w:szCs w:val="19"/>
        </w:rPr>
      </w:pPr>
      <w:r w:rsidRPr="00B34F2F">
        <w:rPr>
          <w:rFonts w:ascii="Arial" w:hAnsi="Arial" w:cs="Arial"/>
          <w:b/>
          <w:bCs/>
          <w:color w:val="F89C00"/>
          <w:sz w:val="19"/>
          <w:szCs w:val="19"/>
        </w:rPr>
        <w:t>SUPER:</w:t>
      </w:r>
      <w:r w:rsidRPr="00B34F2F">
        <w:rPr>
          <w:rFonts w:ascii="Arial" w:hAnsi="Arial" w:cs="Arial"/>
          <w:color w:val="F89C00"/>
          <w:sz w:val="19"/>
          <w:szCs w:val="19"/>
        </w:rPr>
        <w:tab/>
      </w:r>
      <w:r w:rsidR="00350373" w:rsidRPr="00B34F2F">
        <w:rPr>
          <w:rFonts w:ascii="Arial" w:hAnsi="Arial" w:cs="Arial"/>
          <w:color w:val="F89C00"/>
          <w:sz w:val="19"/>
          <w:szCs w:val="19"/>
        </w:rPr>
        <w:t>Data-Powered Insights</w:t>
      </w:r>
    </w:p>
    <w:p w14:paraId="0F34B764" w14:textId="746C20D6" w:rsidR="00016EF0" w:rsidRPr="00B34F2F" w:rsidRDefault="00016EF0" w:rsidP="00DC38D6">
      <w:pPr>
        <w:ind w:left="1440" w:hanging="1440"/>
        <w:rPr>
          <w:rFonts w:ascii="Arial" w:hAnsi="Arial" w:cs="Arial"/>
          <w:color w:val="003C5A" w:themeColor="background1"/>
          <w:sz w:val="19"/>
          <w:szCs w:val="19"/>
        </w:rPr>
      </w:pPr>
    </w:p>
    <w:p w14:paraId="7334A3B5" w14:textId="572CF39E" w:rsidR="00016EF0" w:rsidRPr="00B34F2F" w:rsidRDefault="00016EF0" w:rsidP="00DC38D6">
      <w:pPr>
        <w:ind w:left="1440" w:hanging="1440"/>
        <w:rPr>
          <w:rFonts w:ascii="Arial" w:hAnsi="Arial" w:cs="Arial"/>
          <w:color w:val="F89C00"/>
          <w:sz w:val="19"/>
          <w:szCs w:val="19"/>
        </w:rPr>
      </w:pPr>
      <w:r w:rsidRPr="00B34F2F">
        <w:rPr>
          <w:rFonts w:ascii="Arial" w:hAnsi="Arial" w:cs="Arial"/>
          <w:b/>
          <w:bCs/>
          <w:color w:val="F89C00"/>
          <w:sz w:val="19"/>
          <w:szCs w:val="19"/>
        </w:rPr>
        <w:t>SUPER:</w:t>
      </w:r>
      <w:r w:rsidRPr="00B34F2F">
        <w:rPr>
          <w:rFonts w:ascii="Arial" w:hAnsi="Arial" w:cs="Arial"/>
          <w:color w:val="F89C00"/>
          <w:sz w:val="19"/>
          <w:szCs w:val="19"/>
        </w:rPr>
        <w:tab/>
      </w:r>
      <w:r w:rsidR="00082009" w:rsidRPr="00D4606C">
        <w:rPr>
          <w:rFonts w:ascii="Arial" w:hAnsi="Arial" w:cs="Arial"/>
          <w:color w:val="F89C00"/>
          <w:sz w:val="19"/>
          <w:szCs w:val="19"/>
        </w:rPr>
        <w:t>Delivering More</w:t>
      </w:r>
      <w:r w:rsidR="00082009">
        <w:rPr>
          <w:rFonts w:ascii="Arial" w:hAnsi="Arial" w:cs="Arial"/>
          <w:color w:val="F89C00"/>
          <w:sz w:val="19"/>
          <w:szCs w:val="19"/>
        </w:rPr>
        <w:t xml:space="preserve"> </w:t>
      </w:r>
      <w:r w:rsidR="00350373" w:rsidRPr="00B34F2F">
        <w:rPr>
          <w:rFonts w:ascii="Arial" w:hAnsi="Arial" w:cs="Arial"/>
          <w:color w:val="F89C00"/>
          <w:sz w:val="19"/>
          <w:szCs w:val="19"/>
        </w:rPr>
        <w:t>Comprehensive Patient Health</w:t>
      </w:r>
    </w:p>
    <w:p w14:paraId="4609EDC9" w14:textId="77777777" w:rsidR="00801DB2" w:rsidRPr="00B34F2F" w:rsidRDefault="00801DB2" w:rsidP="00801DB2">
      <w:pPr>
        <w:rPr>
          <w:rFonts w:ascii="Arial" w:hAnsi="Arial" w:cs="Arial"/>
          <w:sz w:val="19"/>
          <w:szCs w:val="19"/>
        </w:rPr>
      </w:pPr>
      <w:r w:rsidRPr="00B34F2F">
        <w:rPr>
          <w:rFonts w:ascii="Arial" w:hAnsi="Arial" w:cs="Arial"/>
          <w:color w:val="003C5A"/>
          <w:sz w:val="19"/>
          <w:szCs w:val="19"/>
        </w:rPr>
        <w:t> </w:t>
      </w:r>
    </w:p>
    <w:p w14:paraId="05F40FD7" w14:textId="06CC77EE" w:rsidR="00801DB2" w:rsidRPr="00B34F2F" w:rsidRDefault="00801DB2" w:rsidP="00801DB2">
      <w:pPr>
        <w:rPr>
          <w:rFonts w:ascii="Arial" w:hAnsi="Arial" w:cs="Arial"/>
          <w:sz w:val="19"/>
          <w:szCs w:val="19"/>
        </w:rPr>
      </w:pPr>
      <w:r w:rsidRPr="00B34F2F">
        <w:rPr>
          <w:rFonts w:ascii="Arial" w:hAnsi="Arial" w:cs="Arial"/>
          <w:b/>
          <w:bCs/>
          <w:color w:val="003C5A"/>
          <w:sz w:val="19"/>
          <w:szCs w:val="19"/>
        </w:rPr>
        <w:t>VO:</w:t>
      </w:r>
      <w:r w:rsidRPr="00B34F2F">
        <w:rPr>
          <w:rFonts w:ascii="Arial" w:hAnsi="Arial" w:cs="Arial"/>
          <w:color w:val="003C5A"/>
          <w:sz w:val="19"/>
          <w:szCs w:val="19"/>
        </w:rPr>
        <w:tab/>
      </w:r>
      <w:r w:rsidR="00DC38D6" w:rsidRPr="00B34F2F">
        <w:rPr>
          <w:rFonts w:ascii="Arial" w:hAnsi="Arial" w:cs="Arial"/>
          <w:color w:val="003C5A"/>
          <w:sz w:val="19"/>
          <w:szCs w:val="19"/>
        </w:rPr>
        <w:tab/>
      </w:r>
      <w:r w:rsidRPr="00B34F2F">
        <w:rPr>
          <w:rFonts w:ascii="Arial" w:hAnsi="Arial" w:cs="Arial"/>
          <w:color w:val="003C5A"/>
          <w:sz w:val="19"/>
          <w:szCs w:val="19"/>
        </w:rPr>
        <w:t>And that’s just the beginning. </w:t>
      </w:r>
    </w:p>
    <w:p w14:paraId="7F105A15" w14:textId="77777777" w:rsidR="00801DB2" w:rsidRPr="00B34F2F" w:rsidRDefault="00801DB2" w:rsidP="00801DB2">
      <w:pPr>
        <w:rPr>
          <w:rFonts w:ascii="Arial" w:hAnsi="Arial" w:cs="Arial"/>
          <w:sz w:val="19"/>
          <w:szCs w:val="19"/>
        </w:rPr>
      </w:pPr>
      <w:r w:rsidRPr="00B34F2F">
        <w:rPr>
          <w:rFonts w:ascii="Arial" w:hAnsi="Arial" w:cs="Arial"/>
          <w:color w:val="003C5A"/>
          <w:sz w:val="19"/>
          <w:szCs w:val="19"/>
        </w:rPr>
        <w:t> </w:t>
      </w:r>
    </w:p>
    <w:p w14:paraId="700AFB7E" w14:textId="3C0F0B35" w:rsidR="002D6D71" w:rsidRPr="00B34F2F" w:rsidRDefault="00801DB2" w:rsidP="00801DB2">
      <w:pPr>
        <w:rPr>
          <w:rFonts w:ascii="Arial" w:hAnsi="Arial" w:cs="Arial"/>
          <w:color w:val="003C5A"/>
          <w:sz w:val="19"/>
          <w:szCs w:val="19"/>
        </w:rPr>
      </w:pPr>
      <w:r w:rsidRPr="00B34F2F">
        <w:rPr>
          <w:rFonts w:ascii="Arial" w:hAnsi="Arial" w:cs="Arial"/>
          <w:b/>
          <w:bCs/>
          <w:color w:val="003C5A"/>
          <w:sz w:val="19"/>
          <w:szCs w:val="19"/>
        </w:rPr>
        <w:t>VO:</w:t>
      </w:r>
      <w:r w:rsidRPr="00B34F2F">
        <w:rPr>
          <w:rFonts w:ascii="Arial" w:hAnsi="Arial" w:cs="Arial"/>
          <w:color w:val="003C5A"/>
          <w:sz w:val="19"/>
          <w:szCs w:val="19"/>
        </w:rPr>
        <w:tab/>
      </w:r>
      <w:r w:rsidR="00DC38D6" w:rsidRPr="00B34F2F">
        <w:rPr>
          <w:rFonts w:ascii="Arial" w:hAnsi="Arial" w:cs="Arial"/>
          <w:color w:val="003C5A"/>
          <w:sz w:val="19"/>
          <w:szCs w:val="19"/>
        </w:rPr>
        <w:tab/>
      </w:r>
      <w:r w:rsidRPr="00B34F2F">
        <w:rPr>
          <w:rFonts w:ascii="Arial" w:hAnsi="Arial" w:cs="Arial"/>
          <w:color w:val="003C5A"/>
          <w:sz w:val="19"/>
          <w:szCs w:val="19"/>
        </w:rPr>
        <w:t xml:space="preserve">We’re changing the system for the better and helping people live healthier lives. </w:t>
      </w:r>
    </w:p>
    <w:p w14:paraId="087A4B66" w14:textId="77777777" w:rsidR="002D6D71" w:rsidRPr="00B34F2F" w:rsidRDefault="002D6D71" w:rsidP="00801DB2">
      <w:pPr>
        <w:rPr>
          <w:rFonts w:ascii="Arial" w:hAnsi="Arial" w:cs="Arial"/>
          <w:b/>
          <w:bCs/>
          <w:color w:val="003C5A"/>
          <w:sz w:val="19"/>
          <w:szCs w:val="19"/>
        </w:rPr>
      </w:pPr>
    </w:p>
    <w:p w14:paraId="315CD390" w14:textId="29335445" w:rsidR="00801DB2" w:rsidRPr="00B34F2F" w:rsidRDefault="002D6D71" w:rsidP="002D6D71">
      <w:pPr>
        <w:rPr>
          <w:rFonts w:ascii="Arial" w:hAnsi="Arial" w:cs="Arial"/>
          <w:color w:val="003C5A"/>
          <w:sz w:val="19"/>
          <w:szCs w:val="19"/>
        </w:rPr>
      </w:pPr>
      <w:r w:rsidRPr="00B34F2F">
        <w:rPr>
          <w:rFonts w:ascii="Arial" w:hAnsi="Arial" w:cs="Arial"/>
          <w:b/>
          <w:bCs/>
          <w:color w:val="003C5A"/>
          <w:sz w:val="19"/>
          <w:szCs w:val="19"/>
        </w:rPr>
        <w:t>VO:</w:t>
      </w:r>
      <w:r w:rsidRPr="00B34F2F">
        <w:rPr>
          <w:rFonts w:ascii="Arial" w:hAnsi="Arial" w:cs="Arial"/>
          <w:color w:val="003C5A"/>
          <w:sz w:val="19"/>
          <w:szCs w:val="19"/>
        </w:rPr>
        <w:tab/>
      </w:r>
      <w:r w:rsidR="00DC38D6" w:rsidRPr="00B34F2F">
        <w:rPr>
          <w:rFonts w:ascii="Arial" w:hAnsi="Arial" w:cs="Arial"/>
          <w:color w:val="003C5A"/>
          <w:sz w:val="19"/>
          <w:szCs w:val="19"/>
        </w:rPr>
        <w:tab/>
      </w:r>
      <w:r w:rsidR="00801DB2" w:rsidRPr="00B34F2F">
        <w:rPr>
          <w:rFonts w:ascii="Arial" w:hAnsi="Arial" w:cs="Arial"/>
          <w:color w:val="003C5A"/>
          <w:sz w:val="19"/>
          <w:szCs w:val="19"/>
        </w:rPr>
        <w:t xml:space="preserve">And while it may be a challenge, it’s </w:t>
      </w:r>
      <w:r w:rsidR="00016EF0" w:rsidRPr="00B34F2F">
        <w:rPr>
          <w:rFonts w:ascii="Arial" w:hAnsi="Arial" w:cs="Arial"/>
          <w:color w:val="003C5A"/>
          <w:sz w:val="19"/>
          <w:szCs w:val="19"/>
        </w:rPr>
        <w:t xml:space="preserve">a challenge </w:t>
      </w:r>
      <w:r w:rsidR="00801DB2" w:rsidRPr="00B34F2F">
        <w:rPr>
          <w:rFonts w:ascii="Arial" w:hAnsi="Arial" w:cs="Arial"/>
          <w:color w:val="003C5A"/>
          <w:sz w:val="19"/>
          <w:szCs w:val="19"/>
        </w:rPr>
        <w:t>worth rising to.</w:t>
      </w:r>
    </w:p>
    <w:p w14:paraId="512CFF92" w14:textId="77777777" w:rsidR="00801DB2" w:rsidRPr="00B34F2F" w:rsidRDefault="00801DB2" w:rsidP="00801DB2">
      <w:pPr>
        <w:rPr>
          <w:rFonts w:ascii="Arial" w:hAnsi="Arial" w:cs="Arial"/>
          <w:sz w:val="19"/>
          <w:szCs w:val="19"/>
        </w:rPr>
      </w:pPr>
    </w:p>
    <w:p w14:paraId="584E8B8E" w14:textId="5A25B1F7" w:rsidR="00DC38D6" w:rsidRPr="00B34F2F" w:rsidRDefault="00801DB2" w:rsidP="003C6453">
      <w:pPr>
        <w:rPr>
          <w:rStyle w:val="Hyperlink"/>
          <w:rFonts w:ascii="Arial" w:hAnsi="Arial" w:cs="Arial"/>
          <w:color w:val="003C5A"/>
          <w:sz w:val="19"/>
          <w:szCs w:val="19"/>
        </w:rPr>
      </w:pPr>
      <w:r w:rsidRPr="00B34F2F">
        <w:rPr>
          <w:rFonts w:ascii="Arial" w:hAnsi="Arial" w:cs="Arial"/>
          <w:b/>
          <w:bCs/>
          <w:color w:val="003C5A"/>
          <w:sz w:val="19"/>
          <w:szCs w:val="19"/>
        </w:rPr>
        <w:t>VO:</w:t>
      </w:r>
      <w:r w:rsidRPr="00B34F2F">
        <w:rPr>
          <w:rFonts w:ascii="Arial" w:hAnsi="Arial" w:cs="Arial"/>
          <w:color w:val="003C5A"/>
          <w:sz w:val="19"/>
          <w:szCs w:val="19"/>
        </w:rPr>
        <w:tab/>
      </w:r>
      <w:r w:rsidR="00DC38D6" w:rsidRPr="00B34F2F">
        <w:rPr>
          <w:rFonts w:ascii="Arial" w:hAnsi="Arial" w:cs="Arial"/>
          <w:color w:val="003C5A"/>
          <w:sz w:val="19"/>
          <w:szCs w:val="19"/>
        </w:rPr>
        <w:tab/>
      </w:r>
      <w:r w:rsidRPr="00B34F2F">
        <w:rPr>
          <w:rFonts w:ascii="Arial" w:hAnsi="Arial" w:cs="Arial"/>
          <w:color w:val="003C5A"/>
          <w:sz w:val="19"/>
          <w:szCs w:val="19"/>
        </w:rPr>
        <w:t>Together, let’s change the course of health care by making health care work better for all.</w:t>
      </w:r>
    </w:p>
    <w:sectPr w:rsidR="00DC38D6" w:rsidRPr="00B34F2F" w:rsidSect="0035792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8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6F22B" w14:textId="77777777" w:rsidR="001E03FD" w:rsidRDefault="001E03FD" w:rsidP="004504EA">
      <w:r>
        <w:separator/>
      </w:r>
    </w:p>
  </w:endnote>
  <w:endnote w:type="continuationSeparator" w:id="0">
    <w:p w14:paraId="4C912F44" w14:textId="77777777" w:rsidR="001E03FD" w:rsidRDefault="001E03FD" w:rsidP="0045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pton Book">
    <w:altName w:val="﷽﷽﷽﷽﷽﷽﷽﷽"/>
    <w:panose1 w:val="020B0004020102020203"/>
    <w:charset w:val="00"/>
    <w:family w:val="swiss"/>
    <w:pitch w:val="variable"/>
    <w:sig w:usb0="00000007" w:usb1="00000023" w:usb2="00000000" w:usb3="00000000" w:csb0="00000093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com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pton Medium">
    <w:altName w:val="﷽﷽﷽﷽﷽﷽﷽﷽Medium"/>
    <w:panose1 w:val="020B0004020102020203"/>
    <w:charset w:val="00"/>
    <w:family w:val="swiss"/>
    <w:pitch w:val="variable"/>
    <w:sig w:usb0="00000007" w:usb1="00000023" w:usb2="00000000" w:usb3="00000000" w:csb0="00000093" w:csb1="00000000"/>
  </w:font>
  <w:font w:name="UHC Sans"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-Book">
    <w:altName w:val="Times New Roman"/>
    <w:panose1 w:val="020B0604020202020204"/>
    <w:charset w:val="00"/>
    <w:family w:val="auto"/>
    <w:pitch w:val="variable"/>
    <w:sig w:usb0="A100007F" w:usb1="4000005B" w:usb2="00000000" w:usb3="00000000" w:csb0="0000009B" w:csb1="00000000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0AE2" w14:textId="1D77C391" w:rsidR="00CF2D68" w:rsidRPr="0018268E" w:rsidRDefault="00CF2D68" w:rsidP="00C51C4E">
    <w:pPr>
      <w:pStyle w:val="BasicParagraph"/>
      <w:tabs>
        <w:tab w:val="left" w:pos="5040"/>
        <w:tab w:val="right" w:pos="10746"/>
      </w:tabs>
      <w:spacing w:before="20" w:line="240" w:lineRule="auto"/>
      <w:ind w:left="-540" w:right="-594"/>
      <w:rPr>
        <w:rFonts w:ascii="Arial" w:hAnsi="Arial" w:cs="Arial"/>
        <w:color w:val="00AEEF"/>
        <w:spacing w:val="8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145D" w14:textId="77777777" w:rsidR="00B60665" w:rsidRDefault="00B60665" w:rsidP="00CD6DEB">
    <w:pPr>
      <w:pStyle w:val="BasicParagraph"/>
      <w:spacing w:line="60" w:lineRule="exact"/>
      <w:ind w:left="-86" w:right="-86"/>
      <w:rPr>
        <w:rFonts w:ascii="ArialMT" w:hAnsi="ArialMT" w:cs="ArialMT"/>
        <w:color w:val="00AEEF"/>
        <w:spacing w:val="8"/>
        <w:sz w:val="10"/>
        <w:szCs w:val="10"/>
      </w:rPr>
    </w:pPr>
  </w:p>
  <w:p w14:paraId="1F730981" w14:textId="77777777" w:rsidR="00B47AA3" w:rsidRDefault="00B47AA3" w:rsidP="00CD6DEB">
    <w:pPr>
      <w:pStyle w:val="BasicParagraph"/>
      <w:spacing w:line="60" w:lineRule="exact"/>
      <w:ind w:left="-86" w:right="-86"/>
      <w:rPr>
        <w:rFonts w:ascii="ArialMT" w:hAnsi="ArialMT" w:cs="ArialMT"/>
        <w:color w:val="00AEEF"/>
        <w:spacing w:val="8"/>
        <w:sz w:val="10"/>
        <w:szCs w:val="10"/>
      </w:rPr>
    </w:pPr>
  </w:p>
  <w:p w14:paraId="1B406BEA" w14:textId="77777777" w:rsidR="00B47AA3" w:rsidRPr="00CD6DEB" w:rsidRDefault="0052733A" w:rsidP="00CD6DEB">
    <w:pPr>
      <w:pStyle w:val="BasicParagraph"/>
      <w:spacing w:line="60" w:lineRule="exact"/>
      <w:ind w:left="-86" w:right="-86"/>
      <w:rPr>
        <w:rFonts w:ascii="ArialMT" w:hAnsi="ArialMT" w:cs="ArialMT"/>
        <w:color w:val="00AEEF"/>
        <w:spacing w:val="8"/>
        <w:sz w:val="10"/>
        <w:szCs w:val="10"/>
      </w:rPr>
    </w:pPr>
    <w:r>
      <w:rPr>
        <w:rFonts w:ascii="ArialMT" w:hAnsi="ArialMT" w:cs="ArialMT"/>
        <w:noProof/>
        <w:color w:val="00AEEF"/>
        <w:spacing w:val="8"/>
        <w:sz w:val="10"/>
        <w:szCs w:val="10"/>
        <w:lang w:eastAsia="en-US"/>
      </w:rPr>
      <w:drawing>
        <wp:anchor distT="0" distB="0" distL="114300" distR="114300" simplePos="0" relativeHeight="251659264" behindDoc="0" locked="0" layoutInCell="1" allowOverlap="1" wp14:anchorId="298FF72C" wp14:editId="130A0DA8">
          <wp:simplePos x="0" y="0"/>
          <wp:positionH relativeFrom="page">
            <wp:posOffset>411480</wp:posOffset>
          </wp:positionH>
          <wp:positionV relativeFrom="page">
            <wp:posOffset>9692640</wp:posOffset>
          </wp:positionV>
          <wp:extent cx="6693408" cy="82296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ationery-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3408" cy="82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F9001" w14:textId="77777777" w:rsidR="001E03FD" w:rsidRDefault="001E03FD" w:rsidP="004504EA">
      <w:r>
        <w:separator/>
      </w:r>
    </w:p>
  </w:footnote>
  <w:footnote w:type="continuationSeparator" w:id="0">
    <w:p w14:paraId="6E509075" w14:textId="77777777" w:rsidR="001E03FD" w:rsidRDefault="001E03FD" w:rsidP="0045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BEADF" w14:textId="2CB55249" w:rsidR="00CF2D68" w:rsidRPr="00CF2D68" w:rsidRDefault="00CF2D68" w:rsidP="0035792A">
    <w:pPr>
      <w:tabs>
        <w:tab w:val="left" w:pos="6894"/>
      </w:tabs>
      <w:spacing w:line="140" w:lineRule="atLeast"/>
      <w:ind w:right="-135"/>
      <w:rPr>
        <w:rFonts w:ascii="Georgia" w:hAnsi="Georgia" w:cs="Georgia"/>
        <w:color w:val="FEFFFF" w:themeColor="text1" w:themeTint="A6"/>
        <w:spacing w:val="21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FF5C6" w14:textId="77777777" w:rsidR="00B60665" w:rsidRPr="00A87D78" w:rsidRDefault="00B60665" w:rsidP="003401E2">
    <w:pPr>
      <w:pStyle w:val="Header"/>
      <w:tabs>
        <w:tab w:val="clear" w:pos="4320"/>
        <w:tab w:val="clear" w:pos="8640"/>
        <w:tab w:val="left" w:pos="180"/>
        <w:tab w:val="left" w:pos="2700"/>
        <w:tab w:val="center" w:pos="3240"/>
        <w:tab w:val="left" w:pos="4305"/>
      </w:tabs>
      <w:ind w:left="-58"/>
      <w:rPr>
        <w:rFonts w:ascii="Gotham-Book" w:hAnsi="Gotham-Book"/>
        <w:color w:val="00A2E3"/>
        <w:sz w:val="14"/>
        <w:szCs w:val="14"/>
      </w:rPr>
    </w:pPr>
    <w:r>
      <w:rPr>
        <w:rFonts w:ascii="Gotham-Book" w:hAnsi="Gotham-Book"/>
        <w:color w:val="00A2E3"/>
        <w:sz w:val="14"/>
        <w:szCs w:val="14"/>
      </w:rPr>
      <w:t xml:space="preserve">      </w:t>
    </w:r>
    <w:r w:rsidR="000C337F" w:rsidRPr="000C337F">
      <w:rPr>
        <w:rFonts w:ascii="Gotham-Book" w:hAnsi="Gotham-Book"/>
        <w:noProof/>
        <w:color w:val="00A2E3"/>
        <w:sz w:val="14"/>
        <w:szCs w:val="14"/>
        <w:vertAlign w:val="subscript"/>
        <w:lang w:eastAsia="en-US"/>
      </w:rPr>
      <w:drawing>
        <wp:anchor distT="0" distB="0" distL="114300" distR="114300" simplePos="0" relativeHeight="251660288" behindDoc="0" locked="0" layoutInCell="1" allowOverlap="1" wp14:anchorId="5BCC1460" wp14:editId="3F3684C3">
          <wp:simplePos x="0" y="0"/>
          <wp:positionH relativeFrom="page">
            <wp:posOffset>411480</wp:posOffset>
          </wp:positionH>
          <wp:positionV relativeFrom="page">
            <wp:posOffset>365760</wp:posOffset>
          </wp:positionV>
          <wp:extent cx="1380744" cy="246888"/>
          <wp:effectExtent l="0" t="0" r="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M_Logo_HZ_OnWhite_SPO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4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otham-Book" w:hAnsi="Gotham-Book"/>
        <w:color w:val="00A2E3"/>
        <w:sz w:val="14"/>
        <w:szCs w:val="14"/>
      </w:rPr>
      <w:tab/>
    </w:r>
  </w:p>
  <w:p w14:paraId="3C548845" w14:textId="77777777" w:rsidR="00B60665" w:rsidRDefault="00B60665" w:rsidP="002A2BC1">
    <w:pPr>
      <w:pStyle w:val="Header"/>
      <w:ind w:left="-5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A05CD"/>
    <w:multiLevelType w:val="hybridMultilevel"/>
    <w:tmpl w:val="783E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287A"/>
    <w:multiLevelType w:val="hybridMultilevel"/>
    <w:tmpl w:val="0FEA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45EB"/>
    <w:multiLevelType w:val="multilevel"/>
    <w:tmpl w:val="0534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EA366D"/>
    <w:multiLevelType w:val="hybridMultilevel"/>
    <w:tmpl w:val="50B6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86D4A"/>
    <w:multiLevelType w:val="hybridMultilevel"/>
    <w:tmpl w:val="02E8F2FA"/>
    <w:lvl w:ilvl="0" w:tplc="C90ED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32680"/>
    <w:multiLevelType w:val="hybridMultilevel"/>
    <w:tmpl w:val="772A1D5E"/>
    <w:lvl w:ilvl="0" w:tplc="0AB63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06818"/>
    <w:multiLevelType w:val="hybridMultilevel"/>
    <w:tmpl w:val="2C56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94904"/>
    <w:multiLevelType w:val="hybridMultilevel"/>
    <w:tmpl w:val="E152A7FE"/>
    <w:lvl w:ilvl="0" w:tplc="8DB27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6D"/>
    <w:rsid w:val="00000B2B"/>
    <w:rsid w:val="00005B19"/>
    <w:rsid w:val="00015FE8"/>
    <w:rsid w:val="00016EF0"/>
    <w:rsid w:val="0002756D"/>
    <w:rsid w:val="00036542"/>
    <w:rsid w:val="000452A0"/>
    <w:rsid w:val="00057F42"/>
    <w:rsid w:val="00074520"/>
    <w:rsid w:val="00081AC0"/>
    <w:rsid w:val="00082009"/>
    <w:rsid w:val="000841B5"/>
    <w:rsid w:val="000852C8"/>
    <w:rsid w:val="000B1AB7"/>
    <w:rsid w:val="000C337F"/>
    <w:rsid w:val="000C3B57"/>
    <w:rsid w:val="000C53F0"/>
    <w:rsid w:val="000D7C43"/>
    <w:rsid w:val="000E03C3"/>
    <w:rsid w:val="000E1214"/>
    <w:rsid w:val="0010540C"/>
    <w:rsid w:val="00111644"/>
    <w:rsid w:val="001138F4"/>
    <w:rsid w:val="00117D65"/>
    <w:rsid w:val="00131703"/>
    <w:rsid w:val="00132A46"/>
    <w:rsid w:val="00136766"/>
    <w:rsid w:val="001442EF"/>
    <w:rsid w:val="00146BEC"/>
    <w:rsid w:val="00147977"/>
    <w:rsid w:val="001573F0"/>
    <w:rsid w:val="00171518"/>
    <w:rsid w:val="00175C5C"/>
    <w:rsid w:val="00180C03"/>
    <w:rsid w:val="0018268E"/>
    <w:rsid w:val="00186726"/>
    <w:rsid w:val="00190944"/>
    <w:rsid w:val="00192AC0"/>
    <w:rsid w:val="0019648F"/>
    <w:rsid w:val="001A0B8B"/>
    <w:rsid w:val="001A1A0E"/>
    <w:rsid w:val="001A6DC5"/>
    <w:rsid w:val="001A70DF"/>
    <w:rsid w:val="001B0A75"/>
    <w:rsid w:val="001B1085"/>
    <w:rsid w:val="001B32A8"/>
    <w:rsid w:val="001C4523"/>
    <w:rsid w:val="001C677C"/>
    <w:rsid w:val="001E03FD"/>
    <w:rsid w:val="001F609E"/>
    <w:rsid w:val="00207188"/>
    <w:rsid w:val="002132B0"/>
    <w:rsid w:val="002137E4"/>
    <w:rsid w:val="00217273"/>
    <w:rsid w:val="0022239E"/>
    <w:rsid w:val="002273A6"/>
    <w:rsid w:val="00236D48"/>
    <w:rsid w:val="00242C31"/>
    <w:rsid w:val="002467DB"/>
    <w:rsid w:val="00251AF2"/>
    <w:rsid w:val="00261061"/>
    <w:rsid w:val="00265BCC"/>
    <w:rsid w:val="00284177"/>
    <w:rsid w:val="0029595D"/>
    <w:rsid w:val="002A2BC1"/>
    <w:rsid w:val="002A3355"/>
    <w:rsid w:val="002A6AF0"/>
    <w:rsid w:val="002B090E"/>
    <w:rsid w:val="002B69D4"/>
    <w:rsid w:val="002D6D71"/>
    <w:rsid w:val="002E1A89"/>
    <w:rsid w:val="002E27BE"/>
    <w:rsid w:val="002E66EA"/>
    <w:rsid w:val="002F423C"/>
    <w:rsid w:val="002F69B6"/>
    <w:rsid w:val="00306F2E"/>
    <w:rsid w:val="003149A3"/>
    <w:rsid w:val="00315687"/>
    <w:rsid w:val="00325B7E"/>
    <w:rsid w:val="00326DF0"/>
    <w:rsid w:val="00336E62"/>
    <w:rsid w:val="00337145"/>
    <w:rsid w:val="003401E2"/>
    <w:rsid w:val="00346BDE"/>
    <w:rsid w:val="00350373"/>
    <w:rsid w:val="0035792A"/>
    <w:rsid w:val="00363EF9"/>
    <w:rsid w:val="00367D51"/>
    <w:rsid w:val="00374BF7"/>
    <w:rsid w:val="00376C98"/>
    <w:rsid w:val="00380DA1"/>
    <w:rsid w:val="00385780"/>
    <w:rsid w:val="00394893"/>
    <w:rsid w:val="003A3EE4"/>
    <w:rsid w:val="003A784D"/>
    <w:rsid w:val="003C26D8"/>
    <w:rsid w:val="003C6453"/>
    <w:rsid w:val="003E599B"/>
    <w:rsid w:val="003F2301"/>
    <w:rsid w:val="003F3922"/>
    <w:rsid w:val="00407987"/>
    <w:rsid w:val="00417C9D"/>
    <w:rsid w:val="0043328A"/>
    <w:rsid w:val="004504EA"/>
    <w:rsid w:val="0045108D"/>
    <w:rsid w:val="004527C0"/>
    <w:rsid w:val="004534DD"/>
    <w:rsid w:val="00473002"/>
    <w:rsid w:val="004824A9"/>
    <w:rsid w:val="00483F64"/>
    <w:rsid w:val="00484C9A"/>
    <w:rsid w:val="004936C0"/>
    <w:rsid w:val="004A0881"/>
    <w:rsid w:val="004A3431"/>
    <w:rsid w:val="004A4B25"/>
    <w:rsid w:val="004A6CA9"/>
    <w:rsid w:val="004B19A6"/>
    <w:rsid w:val="004C0312"/>
    <w:rsid w:val="004C0326"/>
    <w:rsid w:val="004C5617"/>
    <w:rsid w:val="004C66F0"/>
    <w:rsid w:val="004C701D"/>
    <w:rsid w:val="004C75C2"/>
    <w:rsid w:val="004D2C97"/>
    <w:rsid w:val="004E64C7"/>
    <w:rsid w:val="004E763A"/>
    <w:rsid w:val="004F39C6"/>
    <w:rsid w:val="004F5C84"/>
    <w:rsid w:val="00501472"/>
    <w:rsid w:val="00522291"/>
    <w:rsid w:val="005240E2"/>
    <w:rsid w:val="00525568"/>
    <w:rsid w:val="00525EA2"/>
    <w:rsid w:val="0052733A"/>
    <w:rsid w:val="00534BC0"/>
    <w:rsid w:val="00536BA8"/>
    <w:rsid w:val="0054073E"/>
    <w:rsid w:val="005448C9"/>
    <w:rsid w:val="0056537A"/>
    <w:rsid w:val="0057580B"/>
    <w:rsid w:val="00580865"/>
    <w:rsid w:val="00582668"/>
    <w:rsid w:val="00591AD7"/>
    <w:rsid w:val="005956DA"/>
    <w:rsid w:val="005C36A1"/>
    <w:rsid w:val="005D10FF"/>
    <w:rsid w:val="005D64A2"/>
    <w:rsid w:val="005E47A1"/>
    <w:rsid w:val="005F0B8B"/>
    <w:rsid w:val="005F45A6"/>
    <w:rsid w:val="00605904"/>
    <w:rsid w:val="00606D3D"/>
    <w:rsid w:val="00607512"/>
    <w:rsid w:val="00607B44"/>
    <w:rsid w:val="00610322"/>
    <w:rsid w:val="006335E1"/>
    <w:rsid w:val="00642462"/>
    <w:rsid w:val="006448C1"/>
    <w:rsid w:val="0065140F"/>
    <w:rsid w:val="00656A6A"/>
    <w:rsid w:val="00664FBF"/>
    <w:rsid w:val="00674640"/>
    <w:rsid w:val="00677A2B"/>
    <w:rsid w:val="0068218C"/>
    <w:rsid w:val="00684598"/>
    <w:rsid w:val="006905A5"/>
    <w:rsid w:val="006935A8"/>
    <w:rsid w:val="006B05A5"/>
    <w:rsid w:val="006B11A1"/>
    <w:rsid w:val="006B298D"/>
    <w:rsid w:val="006B68C7"/>
    <w:rsid w:val="006C4641"/>
    <w:rsid w:val="006C6A70"/>
    <w:rsid w:val="006D22C1"/>
    <w:rsid w:val="006D58A9"/>
    <w:rsid w:val="006E3C61"/>
    <w:rsid w:val="006F22D4"/>
    <w:rsid w:val="006F745C"/>
    <w:rsid w:val="00701726"/>
    <w:rsid w:val="00702F38"/>
    <w:rsid w:val="0070425C"/>
    <w:rsid w:val="00715C5C"/>
    <w:rsid w:val="007207D8"/>
    <w:rsid w:val="00730C7D"/>
    <w:rsid w:val="007331E3"/>
    <w:rsid w:val="0074169A"/>
    <w:rsid w:val="007427C8"/>
    <w:rsid w:val="00744BE9"/>
    <w:rsid w:val="00747716"/>
    <w:rsid w:val="007477AE"/>
    <w:rsid w:val="00747BDF"/>
    <w:rsid w:val="00757D3E"/>
    <w:rsid w:val="00760AE5"/>
    <w:rsid w:val="0076711A"/>
    <w:rsid w:val="0077255E"/>
    <w:rsid w:val="007751E6"/>
    <w:rsid w:val="00777670"/>
    <w:rsid w:val="00780954"/>
    <w:rsid w:val="00790025"/>
    <w:rsid w:val="00794A19"/>
    <w:rsid w:val="007A3EA7"/>
    <w:rsid w:val="007A52B8"/>
    <w:rsid w:val="007A55AB"/>
    <w:rsid w:val="007B093C"/>
    <w:rsid w:val="007C06AB"/>
    <w:rsid w:val="007C0C2B"/>
    <w:rsid w:val="007C261C"/>
    <w:rsid w:val="007C3121"/>
    <w:rsid w:val="007D380F"/>
    <w:rsid w:val="007D4B4C"/>
    <w:rsid w:val="007D5B0A"/>
    <w:rsid w:val="007E0CD9"/>
    <w:rsid w:val="007F2009"/>
    <w:rsid w:val="007F3E01"/>
    <w:rsid w:val="00801DB2"/>
    <w:rsid w:val="008071E5"/>
    <w:rsid w:val="00811002"/>
    <w:rsid w:val="00811163"/>
    <w:rsid w:val="0082094C"/>
    <w:rsid w:val="008259E7"/>
    <w:rsid w:val="0082771B"/>
    <w:rsid w:val="008321BC"/>
    <w:rsid w:val="008332E2"/>
    <w:rsid w:val="008466A2"/>
    <w:rsid w:val="00854670"/>
    <w:rsid w:val="00855987"/>
    <w:rsid w:val="00872196"/>
    <w:rsid w:val="00874674"/>
    <w:rsid w:val="008753D8"/>
    <w:rsid w:val="00883A3B"/>
    <w:rsid w:val="00883B11"/>
    <w:rsid w:val="00883F06"/>
    <w:rsid w:val="00887252"/>
    <w:rsid w:val="00887D9B"/>
    <w:rsid w:val="008954DF"/>
    <w:rsid w:val="00895983"/>
    <w:rsid w:val="008A08A1"/>
    <w:rsid w:val="008A1E5F"/>
    <w:rsid w:val="008A360B"/>
    <w:rsid w:val="008A5D2D"/>
    <w:rsid w:val="008A6DD5"/>
    <w:rsid w:val="008C726D"/>
    <w:rsid w:val="008D2F2F"/>
    <w:rsid w:val="008D33CD"/>
    <w:rsid w:val="008D4679"/>
    <w:rsid w:val="008D7C2A"/>
    <w:rsid w:val="008F11B8"/>
    <w:rsid w:val="008F1978"/>
    <w:rsid w:val="008F4F50"/>
    <w:rsid w:val="00901583"/>
    <w:rsid w:val="00904FDD"/>
    <w:rsid w:val="00906456"/>
    <w:rsid w:val="009115C5"/>
    <w:rsid w:val="00917B70"/>
    <w:rsid w:val="009206F1"/>
    <w:rsid w:val="00921CDE"/>
    <w:rsid w:val="009314F6"/>
    <w:rsid w:val="0093466B"/>
    <w:rsid w:val="0096575F"/>
    <w:rsid w:val="00982419"/>
    <w:rsid w:val="00997C25"/>
    <w:rsid w:val="00997F90"/>
    <w:rsid w:val="009A34BE"/>
    <w:rsid w:val="009A568A"/>
    <w:rsid w:val="009B17C1"/>
    <w:rsid w:val="009B23E3"/>
    <w:rsid w:val="009C4238"/>
    <w:rsid w:val="009C664F"/>
    <w:rsid w:val="009D1364"/>
    <w:rsid w:val="009D6651"/>
    <w:rsid w:val="009E008B"/>
    <w:rsid w:val="009F5F1A"/>
    <w:rsid w:val="00A02F9C"/>
    <w:rsid w:val="00A071B8"/>
    <w:rsid w:val="00A224BE"/>
    <w:rsid w:val="00A31B1F"/>
    <w:rsid w:val="00A62877"/>
    <w:rsid w:val="00A73931"/>
    <w:rsid w:val="00A94F8E"/>
    <w:rsid w:val="00A95453"/>
    <w:rsid w:val="00AB0A74"/>
    <w:rsid w:val="00AB55A5"/>
    <w:rsid w:val="00AB5986"/>
    <w:rsid w:val="00AB77C7"/>
    <w:rsid w:val="00AC0475"/>
    <w:rsid w:val="00AC3BC1"/>
    <w:rsid w:val="00AC550A"/>
    <w:rsid w:val="00AC5B3B"/>
    <w:rsid w:val="00AC650A"/>
    <w:rsid w:val="00AD5265"/>
    <w:rsid w:val="00AD6452"/>
    <w:rsid w:val="00AE0084"/>
    <w:rsid w:val="00AE5EAE"/>
    <w:rsid w:val="00B11F7C"/>
    <w:rsid w:val="00B1477A"/>
    <w:rsid w:val="00B14E26"/>
    <w:rsid w:val="00B22C98"/>
    <w:rsid w:val="00B27A44"/>
    <w:rsid w:val="00B34F2F"/>
    <w:rsid w:val="00B372CA"/>
    <w:rsid w:val="00B47AA3"/>
    <w:rsid w:val="00B605D5"/>
    <w:rsid w:val="00B60665"/>
    <w:rsid w:val="00B6618F"/>
    <w:rsid w:val="00B67082"/>
    <w:rsid w:val="00B675BE"/>
    <w:rsid w:val="00B75683"/>
    <w:rsid w:val="00B8442A"/>
    <w:rsid w:val="00B928A3"/>
    <w:rsid w:val="00BA1D60"/>
    <w:rsid w:val="00BA29D6"/>
    <w:rsid w:val="00BA659A"/>
    <w:rsid w:val="00BA7531"/>
    <w:rsid w:val="00BB312E"/>
    <w:rsid w:val="00BB42DD"/>
    <w:rsid w:val="00BB577E"/>
    <w:rsid w:val="00BB7599"/>
    <w:rsid w:val="00BC0099"/>
    <w:rsid w:val="00BD1DCC"/>
    <w:rsid w:val="00BD36AD"/>
    <w:rsid w:val="00BD37B6"/>
    <w:rsid w:val="00BE3E60"/>
    <w:rsid w:val="00BE64A1"/>
    <w:rsid w:val="00BF2683"/>
    <w:rsid w:val="00C04878"/>
    <w:rsid w:val="00C04B37"/>
    <w:rsid w:val="00C074D1"/>
    <w:rsid w:val="00C17465"/>
    <w:rsid w:val="00C2743E"/>
    <w:rsid w:val="00C4151A"/>
    <w:rsid w:val="00C47760"/>
    <w:rsid w:val="00C51C4E"/>
    <w:rsid w:val="00C53BD2"/>
    <w:rsid w:val="00C55CB8"/>
    <w:rsid w:val="00C57FA8"/>
    <w:rsid w:val="00C62EA8"/>
    <w:rsid w:val="00C661C8"/>
    <w:rsid w:val="00C66F8F"/>
    <w:rsid w:val="00C70A08"/>
    <w:rsid w:val="00C75AFA"/>
    <w:rsid w:val="00C76BE1"/>
    <w:rsid w:val="00C77FB9"/>
    <w:rsid w:val="00C87B4C"/>
    <w:rsid w:val="00C926CD"/>
    <w:rsid w:val="00C94685"/>
    <w:rsid w:val="00CB6BAB"/>
    <w:rsid w:val="00CC2EE0"/>
    <w:rsid w:val="00CC43B6"/>
    <w:rsid w:val="00CC607F"/>
    <w:rsid w:val="00CD56D1"/>
    <w:rsid w:val="00CD6DEB"/>
    <w:rsid w:val="00CE10C5"/>
    <w:rsid w:val="00CE58A0"/>
    <w:rsid w:val="00CF2061"/>
    <w:rsid w:val="00CF2D68"/>
    <w:rsid w:val="00CF34C6"/>
    <w:rsid w:val="00CF71EF"/>
    <w:rsid w:val="00D05D5E"/>
    <w:rsid w:val="00D07481"/>
    <w:rsid w:val="00D0788A"/>
    <w:rsid w:val="00D12EBB"/>
    <w:rsid w:val="00D143CC"/>
    <w:rsid w:val="00D14920"/>
    <w:rsid w:val="00D2095D"/>
    <w:rsid w:val="00D336C6"/>
    <w:rsid w:val="00D44E78"/>
    <w:rsid w:val="00D4606C"/>
    <w:rsid w:val="00D51E4F"/>
    <w:rsid w:val="00D61BA9"/>
    <w:rsid w:val="00D732AF"/>
    <w:rsid w:val="00D76D83"/>
    <w:rsid w:val="00DA2EEF"/>
    <w:rsid w:val="00DA41E4"/>
    <w:rsid w:val="00DA6E91"/>
    <w:rsid w:val="00DB2B2E"/>
    <w:rsid w:val="00DB64F6"/>
    <w:rsid w:val="00DC07F8"/>
    <w:rsid w:val="00DC1576"/>
    <w:rsid w:val="00DC2743"/>
    <w:rsid w:val="00DC38D6"/>
    <w:rsid w:val="00DC5132"/>
    <w:rsid w:val="00DC6FA4"/>
    <w:rsid w:val="00DC70BE"/>
    <w:rsid w:val="00DC737E"/>
    <w:rsid w:val="00DD18F4"/>
    <w:rsid w:val="00DF2192"/>
    <w:rsid w:val="00DF6DB3"/>
    <w:rsid w:val="00E03280"/>
    <w:rsid w:val="00E0415C"/>
    <w:rsid w:val="00E2716D"/>
    <w:rsid w:val="00E32A83"/>
    <w:rsid w:val="00E35015"/>
    <w:rsid w:val="00E567A9"/>
    <w:rsid w:val="00E635C2"/>
    <w:rsid w:val="00E65DB4"/>
    <w:rsid w:val="00E72AD3"/>
    <w:rsid w:val="00E824AF"/>
    <w:rsid w:val="00EB44DF"/>
    <w:rsid w:val="00EB6C3F"/>
    <w:rsid w:val="00ED2987"/>
    <w:rsid w:val="00ED4017"/>
    <w:rsid w:val="00ED6C1E"/>
    <w:rsid w:val="00EE7A1F"/>
    <w:rsid w:val="00EF0CE7"/>
    <w:rsid w:val="00EF3232"/>
    <w:rsid w:val="00F02C52"/>
    <w:rsid w:val="00F05CAF"/>
    <w:rsid w:val="00F12D30"/>
    <w:rsid w:val="00F23D3F"/>
    <w:rsid w:val="00F24B9B"/>
    <w:rsid w:val="00F301D5"/>
    <w:rsid w:val="00F3060A"/>
    <w:rsid w:val="00F43D16"/>
    <w:rsid w:val="00F54236"/>
    <w:rsid w:val="00F5436F"/>
    <w:rsid w:val="00F60288"/>
    <w:rsid w:val="00F61036"/>
    <w:rsid w:val="00F615A2"/>
    <w:rsid w:val="00F74D07"/>
    <w:rsid w:val="00F81A8E"/>
    <w:rsid w:val="00F91950"/>
    <w:rsid w:val="00F94F6F"/>
    <w:rsid w:val="00FA0678"/>
    <w:rsid w:val="00FA1682"/>
    <w:rsid w:val="00FA1C2B"/>
    <w:rsid w:val="00FB68A2"/>
    <w:rsid w:val="00FC1E9C"/>
    <w:rsid w:val="00FC22A4"/>
    <w:rsid w:val="00FC231E"/>
    <w:rsid w:val="00FC4B42"/>
    <w:rsid w:val="00FC5637"/>
    <w:rsid w:val="00FD5C8A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EA7307"/>
  <w15:docId w15:val="{B02890D2-22E5-CB4D-94B3-0E695FD3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763A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C4161" w:themeColor="accent1" w:themeShade="BF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3E60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60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32A8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mpton Book" w:eastAsiaTheme="minorEastAsia" w:hAnsi="Campton Book" w:cs="MinionPro-Regular"/>
      <w:color w:val="003C5A" w:themeColor="background1"/>
      <w:sz w:val="20"/>
      <w:lang w:eastAsia="ja-JP"/>
    </w:rPr>
  </w:style>
  <w:style w:type="paragraph" w:styleId="Header">
    <w:name w:val="header"/>
    <w:basedOn w:val="Normal"/>
    <w:link w:val="HeaderChar"/>
    <w:unhideWhenUsed/>
    <w:rsid w:val="004504E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HeaderChar">
    <w:name w:val="Header Char"/>
    <w:basedOn w:val="DefaultParagraphFont"/>
    <w:link w:val="Header"/>
    <w:rsid w:val="004504EA"/>
  </w:style>
  <w:style w:type="paragraph" w:styleId="Footer">
    <w:name w:val="footer"/>
    <w:basedOn w:val="Normal"/>
    <w:link w:val="FooterChar"/>
    <w:unhideWhenUsed/>
    <w:rsid w:val="004504E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FooterChar">
    <w:name w:val="Footer Char"/>
    <w:basedOn w:val="DefaultParagraphFont"/>
    <w:link w:val="Footer"/>
    <w:rsid w:val="004504EA"/>
  </w:style>
  <w:style w:type="paragraph" w:styleId="Title">
    <w:name w:val="Title"/>
    <w:basedOn w:val="Normal"/>
    <w:link w:val="TitleChar"/>
    <w:qFormat/>
    <w:rsid w:val="00744BE9"/>
    <w:pPr>
      <w:jc w:val="center"/>
    </w:pPr>
    <w:rPr>
      <w:rFonts w:ascii="Arial" w:eastAsia="Times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744BE9"/>
    <w:rPr>
      <w:rFonts w:ascii="Arial" w:eastAsia="Times" w:hAnsi="Arial" w:cs="Times New Roman"/>
      <w:b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D5265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855987"/>
    <w:rPr>
      <w:rFonts w:ascii="Campton Medium" w:hAnsi="Campton Medium"/>
      <w:b w:val="0"/>
      <w:bCs w:val="0"/>
      <w:i w:val="0"/>
      <w:iCs w:val="0"/>
      <w:color w:val="003C5A" w:themeColor="background1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E763A"/>
    <w:rPr>
      <w:rFonts w:asciiTheme="majorHAnsi" w:eastAsiaTheme="majorEastAsia" w:hAnsiTheme="majorHAnsi" w:cstheme="majorBidi"/>
      <w:color w:val="FC416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C22A4"/>
    <w:rPr>
      <w:rFonts w:ascii="Times New Roman" w:eastAsia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1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68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68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01DB2"/>
    <w:pPr>
      <w:spacing w:before="100" w:beforeAutospacing="1" w:after="100" w:afterAutospacing="1"/>
    </w:pPr>
  </w:style>
  <w:style w:type="paragraph" w:customStyle="1" w:styleId="Pa3">
    <w:name w:val="Pa3"/>
    <w:basedOn w:val="Normal"/>
    <w:next w:val="Normal"/>
    <w:uiPriority w:val="99"/>
    <w:rsid w:val="00801DB2"/>
    <w:pPr>
      <w:autoSpaceDE w:val="0"/>
      <w:autoSpaceDN w:val="0"/>
      <w:adjustRightInd w:val="0"/>
      <w:spacing w:line="401" w:lineRule="atLeast"/>
    </w:pPr>
    <w:rPr>
      <w:rFonts w:ascii="UHC Sans" w:eastAsiaTheme="minorEastAsia" w:hAnsi="UHC Sans" w:cstheme="minorBidi"/>
      <w:lang w:eastAsia="ja-JP"/>
    </w:rPr>
  </w:style>
  <w:style w:type="character" w:customStyle="1" w:styleId="apple-converted-space">
    <w:name w:val="apple-converted-space"/>
    <w:basedOn w:val="DefaultParagraphFont"/>
    <w:rsid w:val="0035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CM Palette">
      <a:dk1>
        <a:srgbClr val="FEFFFF"/>
      </a:dk1>
      <a:lt1>
        <a:srgbClr val="003C5A"/>
      </a:lt1>
      <a:dk2>
        <a:srgbClr val="00B8DE"/>
      </a:dk2>
      <a:lt2>
        <a:srgbClr val="FE2600"/>
      </a:lt2>
      <a:accent1>
        <a:srgbClr val="FEABB9"/>
      </a:accent1>
      <a:accent2>
        <a:srgbClr val="EAEAEA"/>
      </a:accent2>
      <a:accent3>
        <a:srgbClr val="D5D5D5"/>
      </a:accent3>
      <a:accent4>
        <a:srgbClr val="C0C0C0"/>
      </a:accent4>
      <a:accent5>
        <a:srgbClr val="A9A9A9"/>
      </a:accent5>
      <a:accent6>
        <a:srgbClr val="919191"/>
      </a:accent6>
      <a:hlink>
        <a:srgbClr val="FEFFFF"/>
      </a:hlink>
      <a:folHlink>
        <a:srgbClr val="FEFF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46ACAEAE49348848917AC7EE144D8" ma:contentTypeVersion="6" ma:contentTypeDescription="Create a new document." ma:contentTypeScope="" ma:versionID="036835eb726d3e65a9aef6614791ebec">
  <xsd:schema xmlns:xsd="http://www.w3.org/2001/XMLSchema" xmlns:xs="http://www.w3.org/2001/XMLSchema" xmlns:p="http://schemas.microsoft.com/office/2006/metadata/properties" xmlns:ns2="8dd6187b-ba2a-47b8-a4d7-e96184415b1a" xmlns:ns3="260ef114-d419-4e7a-813a-8989993416ec" targetNamespace="http://schemas.microsoft.com/office/2006/metadata/properties" ma:root="true" ma:fieldsID="147eda8c5583a9e0f58b753de9ccb5ac" ns2:_="" ns3:_="">
    <xsd:import namespace="8dd6187b-ba2a-47b8-a4d7-e96184415b1a"/>
    <xsd:import namespace="260ef114-d419-4e7a-813a-898999341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6187b-ba2a-47b8-a4d7-e96184415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f114-d419-4e7a-813a-898999341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93819-B966-4A9E-9EED-07356307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6187b-ba2a-47b8-a4d7-e96184415b1a"/>
    <ds:schemaRef ds:uri="260ef114-d419-4e7a-813a-898999341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7F6CA-71DD-4A53-A9EC-9051BBB230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4DA89-FE15-4A53-8FE8-E29B5C248E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6CCD0F-3443-4F95-9474-C2EC8CA7D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Copy Deck Website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Copy Deck Website</dc:title>
  <dc:subject/>
  <dc:creator>Swearingen, Emerald</dc:creator>
  <cp:keywords/>
  <dc:description/>
  <cp:lastModifiedBy>Munsell, Bryan</cp:lastModifiedBy>
  <cp:revision>6</cp:revision>
  <cp:lastPrinted>2020-02-20T18:48:00Z</cp:lastPrinted>
  <dcterms:created xsi:type="dcterms:W3CDTF">2020-11-12T00:56:00Z</dcterms:created>
  <dcterms:modified xsi:type="dcterms:W3CDTF">2020-12-02T20:04:00Z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0x01010042846ACAEAE49348848917AC7EE144D8</vt:lpwstr>
  </property>
</Properties>
</file>